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414CA" w14:textId="77777777" w:rsidR="00F822C2" w:rsidRPr="005B4AB2" w:rsidRDefault="00FD5745">
      <w:pPr>
        <w:widowControl w:val="0"/>
        <w:ind w:firstLineChars="100" w:firstLine="281"/>
        <w:jc w:val="both"/>
        <w:rPr>
          <w:rFonts w:ascii="Times New Roman" w:eastAsiaTheme="majorEastAsia" w:hAnsi="Times New Roman"/>
          <w:color w:val="843F0B" w:themeColor="accent2" w:themeShade="80"/>
        </w:rPr>
      </w:pPr>
      <w:r w:rsidRPr="005B4AB2">
        <w:rPr>
          <w:rFonts w:ascii="Times New Roman" w:eastAsia="宋体" w:hAnsi="Times New Roman"/>
          <w:b/>
          <w:bCs/>
          <w:color w:val="843F0B" w:themeColor="accent2" w:themeShade="80"/>
          <w:kern w:val="2"/>
          <w:sz w:val="28"/>
          <w:szCs w:val="28"/>
          <w:u w:val="single"/>
        </w:rPr>
        <w:t>1.</w:t>
      </w:r>
      <w:r w:rsidRPr="005B4AB2">
        <w:rPr>
          <w:rFonts w:ascii="Times New Roman" w:eastAsia="宋体" w:hAnsi="Times New Roman"/>
          <w:b/>
          <w:bCs/>
          <w:color w:val="843F0B" w:themeColor="accent2" w:themeShade="80"/>
          <w:kern w:val="2"/>
          <w:sz w:val="28"/>
          <w:szCs w:val="28"/>
          <w:u w:val="single"/>
        </w:rPr>
        <w:t>脆弱拟杆菌（</w:t>
      </w:r>
      <w:r w:rsidRPr="005B4AB2">
        <w:rPr>
          <w:rFonts w:ascii="Times New Roman" w:eastAsia="宋体" w:hAnsi="Times New Roman"/>
          <w:b/>
          <w:bCs/>
          <w:i/>
          <w:iCs/>
          <w:color w:val="843F0B" w:themeColor="accent2" w:themeShade="80"/>
          <w:kern w:val="2"/>
          <w:sz w:val="28"/>
          <w:szCs w:val="28"/>
          <w:u w:val="single"/>
        </w:rPr>
        <w:t>Bacteroides fragilis</w:t>
      </w:r>
      <w:r w:rsidRPr="005B4AB2">
        <w:rPr>
          <w:rFonts w:ascii="Times New Roman" w:eastAsia="宋体" w:hAnsi="Times New Roman"/>
          <w:b/>
          <w:bCs/>
          <w:color w:val="843F0B" w:themeColor="accent2" w:themeShade="80"/>
          <w:kern w:val="2"/>
          <w:sz w:val="28"/>
          <w:szCs w:val="28"/>
          <w:u w:val="single"/>
        </w:rPr>
        <w:t>）</w:t>
      </w:r>
      <w:r w:rsidRPr="005B4AB2">
        <w:rPr>
          <w:rFonts w:ascii="Times New Roman" w:eastAsiaTheme="majorEastAsia" w:hAnsi="Times New Roman"/>
          <w:b/>
          <w:bCs/>
          <w:color w:val="843F0B" w:themeColor="accent2" w:themeShade="80"/>
          <w:sz w:val="28"/>
          <w:szCs w:val="28"/>
          <w:u w:val="single"/>
        </w:rPr>
        <w:t xml:space="preserve">                    </w:t>
      </w:r>
    </w:p>
    <w:p w14:paraId="526E63D2" w14:textId="77777777" w:rsidR="00F822C2" w:rsidRPr="005B4AB2" w:rsidRDefault="00FD5745">
      <w:pPr>
        <w:widowControl w:val="0"/>
        <w:spacing w:afterLines="20" w:after="62"/>
        <w:ind w:firstLineChars="91" w:firstLine="219"/>
        <w:jc w:val="both"/>
        <w:rPr>
          <w:rFonts w:ascii="Times New Roman" w:eastAsia="宋体" w:hAnsi="Times New Roman"/>
          <w:color w:val="843F0B" w:themeColor="accent2" w:themeShade="80"/>
          <w:kern w:val="2"/>
        </w:rPr>
      </w:pPr>
      <w:r w:rsidRPr="005B4AB2">
        <w:rPr>
          <w:rFonts w:ascii="Times New Roman" w:eastAsia="宋体" w:hAnsi="Times New Roman"/>
          <w:b/>
          <w:bCs/>
          <w:color w:val="843F0B" w:themeColor="accent2" w:themeShade="80"/>
          <w:kern w:val="2"/>
        </w:rPr>
        <w:t>物种名：</w:t>
      </w:r>
      <w:r w:rsidRPr="005B4AB2">
        <w:rPr>
          <w:rFonts w:ascii="Times New Roman" w:eastAsia="宋体" w:hAnsi="Times New Roman"/>
          <w:color w:val="843F0B" w:themeColor="accent2" w:themeShade="80"/>
          <w:kern w:val="2"/>
        </w:rPr>
        <w:t>脆弱拟杆菌</w:t>
      </w:r>
    </w:p>
    <w:p w14:paraId="6FF85257" w14:textId="77777777" w:rsidR="00F822C2" w:rsidRPr="005B4AB2" w:rsidRDefault="00FD5745">
      <w:pPr>
        <w:widowControl w:val="0"/>
        <w:spacing w:afterLines="20" w:after="62"/>
        <w:ind w:firstLineChars="91" w:firstLine="219"/>
        <w:jc w:val="both"/>
        <w:rPr>
          <w:rFonts w:ascii="Times New Roman" w:eastAsia="宋体" w:hAnsi="Times New Roman"/>
          <w:i/>
          <w:iCs/>
          <w:color w:val="843F0B" w:themeColor="accent2" w:themeShade="80"/>
          <w:kern w:val="2"/>
        </w:rPr>
      </w:pPr>
      <w:r w:rsidRPr="005B4AB2">
        <w:rPr>
          <w:rFonts w:ascii="Times New Roman" w:eastAsia="宋体" w:hAnsi="Times New Roman"/>
          <w:b/>
          <w:bCs/>
          <w:color w:val="843F0B" w:themeColor="accent2" w:themeShade="80"/>
          <w:kern w:val="2"/>
        </w:rPr>
        <w:t>拉丁学名：</w:t>
      </w:r>
      <w:r w:rsidRPr="005B4AB2">
        <w:rPr>
          <w:rFonts w:ascii="Times New Roman" w:eastAsia="宋体" w:hAnsi="Times New Roman"/>
          <w:i/>
          <w:iCs/>
          <w:color w:val="843F0B" w:themeColor="accent2" w:themeShade="80"/>
          <w:kern w:val="2"/>
        </w:rPr>
        <w:t>Bacteroides fragilis</w:t>
      </w:r>
    </w:p>
    <w:p w14:paraId="247BD8C1" w14:textId="77777777" w:rsidR="00F822C2" w:rsidRPr="005B4AB2" w:rsidRDefault="00FD5745">
      <w:pPr>
        <w:spacing w:afterLines="20" w:after="62"/>
        <w:ind w:leftChars="91" w:left="1664" w:hangingChars="600" w:hanging="1446"/>
        <w:rPr>
          <w:rFonts w:ascii="Times New Roman" w:eastAsiaTheme="majorEastAsia" w:hAnsi="Times New Roman"/>
          <w:color w:val="843F0B" w:themeColor="accent2" w:themeShade="80"/>
        </w:rPr>
      </w:pPr>
      <w:r w:rsidRPr="005B4AB2">
        <w:rPr>
          <w:rFonts w:ascii="Times New Roman" w:eastAsia="宋体" w:hAnsi="Times New Roman"/>
          <w:b/>
          <w:bCs/>
          <w:color w:val="843F0B" w:themeColor="accent2" w:themeShade="80"/>
          <w:kern w:val="2"/>
        </w:rPr>
        <w:t>分类学地位：</w:t>
      </w:r>
      <w:r w:rsidRPr="005B4AB2">
        <w:rPr>
          <w:rFonts w:ascii="Times New Roman" w:eastAsia="宋体" w:hAnsi="Times New Roman"/>
          <w:color w:val="843F0B" w:themeColor="accent2" w:themeShade="80"/>
          <w:kern w:val="2"/>
        </w:rPr>
        <w:tab/>
      </w:r>
      <w:r w:rsidRPr="005B4AB2">
        <w:rPr>
          <w:rFonts w:ascii="Times New Roman" w:eastAsia="宋体" w:hAnsi="Times New Roman"/>
          <w:color w:val="843F0B" w:themeColor="accent2" w:themeShade="80"/>
          <w:kern w:val="2"/>
        </w:rPr>
        <w:t>细菌界</w:t>
      </w:r>
      <w:r w:rsidRPr="005B4AB2">
        <w:rPr>
          <w:rFonts w:ascii="Times New Roman" w:eastAsia="宋体" w:hAnsi="Times New Roman"/>
          <w:iCs/>
          <w:color w:val="843F0B" w:themeColor="accent2" w:themeShade="80"/>
          <w:kern w:val="2"/>
        </w:rPr>
        <w:t>Bacteria</w:t>
      </w:r>
      <w:r w:rsidRPr="005B4AB2">
        <w:rPr>
          <w:rFonts w:ascii="Times New Roman" w:eastAsia="宋体" w:hAnsi="Times New Roman"/>
          <w:color w:val="843F0B" w:themeColor="accent2" w:themeShade="80"/>
          <w:kern w:val="2"/>
        </w:rPr>
        <w:t>；拟杆菌门</w:t>
      </w:r>
      <w:r w:rsidRPr="005B4AB2">
        <w:rPr>
          <w:rFonts w:ascii="Times New Roman" w:eastAsia="宋体" w:hAnsi="Times New Roman"/>
          <w:iCs/>
          <w:color w:val="843F0B" w:themeColor="accent2" w:themeShade="80"/>
          <w:kern w:val="2"/>
        </w:rPr>
        <w:t>Bacteroidetes</w:t>
      </w:r>
      <w:r w:rsidRPr="005B4AB2">
        <w:rPr>
          <w:rFonts w:ascii="Times New Roman" w:eastAsia="宋体" w:hAnsi="Times New Roman"/>
          <w:color w:val="843F0B" w:themeColor="accent2" w:themeShade="80"/>
          <w:kern w:val="2"/>
        </w:rPr>
        <w:t>；拟杆菌</w:t>
      </w:r>
      <w:proofErr w:type="gramStart"/>
      <w:r w:rsidRPr="005B4AB2">
        <w:rPr>
          <w:rFonts w:ascii="Times New Roman" w:eastAsia="宋体" w:hAnsi="Times New Roman"/>
          <w:color w:val="843F0B" w:themeColor="accent2" w:themeShade="80"/>
          <w:kern w:val="2"/>
        </w:rPr>
        <w:t>纲</w:t>
      </w:r>
      <w:proofErr w:type="spellStart"/>
      <w:proofErr w:type="gramEnd"/>
      <w:r w:rsidRPr="005B4AB2">
        <w:rPr>
          <w:rFonts w:ascii="Times New Roman" w:eastAsia="宋体" w:hAnsi="Times New Roman"/>
          <w:iCs/>
          <w:color w:val="843F0B" w:themeColor="accent2" w:themeShade="80"/>
          <w:kern w:val="2"/>
        </w:rPr>
        <w:t>Bacteroidia</w:t>
      </w:r>
      <w:proofErr w:type="spellEnd"/>
      <w:r w:rsidRPr="005B4AB2">
        <w:rPr>
          <w:rFonts w:ascii="Times New Roman" w:eastAsia="宋体" w:hAnsi="Times New Roman"/>
          <w:color w:val="843F0B" w:themeColor="accent2" w:themeShade="80"/>
          <w:kern w:val="2"/>
        </w:rPr>
        <w:t>；杆菌目</w:t>
      </w:r>
      <w:proofErr w:type="spellStart"/>
      <w:r w:rsidRPr="005B4AB2">
        <w:rPr>
          <w:rFonts w:ascii="Times New Roman" w:eastAsia="宋体" w:hAnsi="Times New Roman"/>
          <w:iCs/>
          <w:color w:val="843F0B" w:themeColor="accent2" w:themeShade="80"/>
          <w:kern w:val="2"/>
        </w:rPr>
        <w:t>Bacteroidales</w:t>
      </w:r>
      <w:proofErr w:type="spellEnd"/>
      <w:r w:rsidRPr="005B4AB2">
        <w:rPr>
          <w:rFonts w:ascii="Times New Roman" w:eastAsia="宋体" w:hAnsi="Times New Roman"/>
          <w:color w:val="843F0B" w:themeColor="accent2" w:themeShade="80"/>
          <w:kern w:val="2"/>
        </w:rPr>
        <w:t>；拟杆菌科</w:t>
      </w:r>
      <w:proofErr w:type="spellStart"/>
      <w:r w:rsidRPr="005B4AB2">
        <w:rPr>
          <w:rFonts w:ascii="Times New Roman" w:eastAsia="宋体" w:hAnsi="Times New Roman"/>
          <w:iCs/>
          <w:color w:val="843F0B" w:themeColor="accent2" w:themeShade="80"/>
          <w:kern w:val="2"/>
        </w:rPr>
        <w:t>Bacteroidaceae</w:t>
      </w:r>
      <w:proofErr w:type="spellEnd"/>
      <w:r w:rsidRPr="005B4AB2">
        <w:rPr>
          <w:rFonts w:ascii="Times New Roman" w:eastAsia="宋体" w:hAnsi="Times New Roman"/>
          <w:color w:val="843F0B" w:themeColor="accent2" w:themeShade="80"/>
          <w:kern w:val="2"/>
        </w:rPr>
        <w:t>；拟杆菌属</w:t>
      </w:r>
      <w:r w:rsidRPr="005B4AB2">
        <w:rPr>
          <w:rFonts w:ascii="Times New Roman" w:eastAsia="宋体" w:hAnsi="Times New Roman"/>
          <w:i/>
          <w:iCs/>
          <w:color w:val="843F0B" w:themeColor="accent2" w:themeShade="80"/>
          <w:kern w:val="2"/>
        </w:rPr>
        <w:t>Bacteroides</w:t>
      </w:r>
    </w:p>
    <w:p w14:paraId="3E373569" w14:textId="6086E6FA" w:rsidR="00F822C2" w:rsidRPr="005B4AB2" w:rsidRDefault="00FD5745">
      <w:pPr>
        <w:spacing w:beforeLines="50" w:before="156" w:afterLines="50" w:after="156"/>
        <w:ind w:firstLineChars="200" w:firstLine="480"/>
        <w:rPr>
          <w:rFonts w:ascii="Times New Roman" w:eastAsiaTheme="majorEastAsia" w:hAnsi="Times New Roman"/>
          <w:color w:val="843F0B" w:themeColor="accent2" w:themeShade="80"/>
        </w:rPr>
      </w:pPr>
      <w:r w:rsidRPr="005B4AB2">
        <w:rPr>
          <w:rFonts w:ascii="Times New Roman" w:eastAsiaTheme="majorEastAsia" w:hAnsi="Times New Roman"/>
          <w:color w:val="843F0B" w:themeColor="accent2" w:themeShade="80"/>
        </w:rPr>
        <w:t>脆弱拟杆菌</w:t>
      </w:r>
      <w:r w:rsidRPr="005B4AB2">
        <w:rPr>
          <w:rFonts w:ascii="Times New Roman" w:eastAsiaTheme="majorEastAsia" w:hAnsi="Times New Roman"/>
          <w:color w:val="843F0B" w:themeColor="accent2" w:themeShade="80"/>
        </w:rPr>
        <w:t>(</w:t>
      </w:r>
      <w:r w:rsidRPr="005B4AB2">
        <w:rPr>
          <w:rFonts w:ascii="Times New Roman" w:eastAsiaTheme="majorEastAsia" w:hAnsi="Times New Roman"/>
          <w:i/>
          <w:iCs/>
          <w:color w:val="843F0B" w:themeColor="accent2" w:themeShade="80"/>
        </w:rPr>
        <w:t>Bacteroides fragilis</w:t>
      </w:r>
      <w:r w:rsidRPr="005B4AB2">
        <w:rPr>
          <w:rFonts w:ascii="Times New Roman" w:eastAsiaTheme="majorEastAsia" w:hAnsi="Times New Roman"/>
          <w:color w:val="843F0B" w:themeColor="accent2" w:themeShade="80"/>
        </w:rPr>
        <w:t>)</w:t>
      </w:r>
      <w:r w:rsidRPr="005B4AB2">
        <w:rPr>
          <w:rFonts w:ascii="Times New Roman" w:eastAsiaTheme="majorEastAsia" w:hAnsi="Times New Roman"/>
          <w:color w:val="843F0B" w:themeColor="accent2" w:themeShade="80"/>
        </w:rPr>
        <w:t>，隶属于拟杆菌属</w:t>
      </w:r>
      <w:r w:rsidRPr="005B4AB2">
        <w:rPr>
          <w:rFonts w:ascii="Times New Roman" w:eastAsiaTheme="majorEastAsia" w:hAnsi="Times New Roman"/>
          <w:color w:val="843F0B" w:themeColor="accent2" w:themeShade="80"/>
        </w:rPr>
        <w:t>(Bacteroides)</w:t>
      </w:r>
      <w:r w:rsidRPr="005B4AB2">
        <w:rPr>
          <w:rFonts w:ascii="Times New Roman" w:eastAsiaTheme="majorEastAsia" w:hAnsi="Times New Roman"/>
          <w:color w:val="843F0B" w:themeColor="accent2" w:themeShade="80"/>
        </w:rPr>
        <w:t>，是拟杆菌门最常见的成员之一，这种共生革兰阴性厌氧菌常见于健康人类肠道菌群，但也在口腔、上呼吸道和女性生殖道中发现，同时也是从腹泻、腹膜炎、腹内脓肿、败血症、炎症性肠炎、肠道癌症等的临床病例中分离的最常见的肠道微生物</w:t>
      </w:r>
      <w:r w:rsidRPr="005B4AB2">
        <w:rPr>
          <w:rFonts w:ascii="Times New Roman" w:eastAsiaTheme="majorEastAsia" w:hAnsi="Times New Roman"/>
          <w:color w:val="843F0B" w:themeColor="accent2" w:themeShade="80"/>
          <w:vertAlign w:val="superscript"/>
        </w:rPr>
        <w:fldChar w:fldCharType="begin"/>
      </w:r>
      <w:r w:rsidRPr="005B4AB2">
        <w:rPr>
          <w:rFonts w:ascii="Times New Roman" w:eastAsiaTheme="majorEastAsia" w:hAnsi="Times New Roman"/>
          <w:color w:val="843F0B" w:themeColor="accent2" w:themeShade="80"/>
          <w:vertAlign w:val="superscript"/>
        </w:rPr>
        <w:instrText xml:space="preserve"> REF _Ref18065 \r \h </w:instrText>
      </w:r>
      <w:r w:rsidR="005B4AB2">
        <w:rPr>
          <w:rFonts w:ascii="Times New Roman" w:eastAsiaTheme="majorEastAsia" w:hAnsi="Times New Roman"/>
          <w:color w:val="843F0B" w:themeColor="accent2" w:themeShade="80"/>
          <w:vertAlign w:val="superscript"/>
        </w:rPr>
        <w:instrText xml:space="preserve"> \* MERGEFORMAT </w:instrText>
      </w:r>
      <w:r w:rsidRPr="005B4AB2">
        <w:rPr>
          <w:rFonts w:ascii="Times New Roman" w:eastAsiaTheme="majorEastAsia" w:hAnsi="Times New Roman"/>
          <w:color w:val="843F0B" w:themeColor="accent2" w:themeShade="80"/>
          <w:vertAlign w:val="superscript"/>
        </w:rPr>
      </w:r>
      <w:r w:rsidRPr="005B4AB2">
        <w:rPr>
          <w:rFonts w:ascii="Times New Roman" w:eastAsiaTheme="majorEastAsia" w:hAnsi="Times New Roman"/>
          <w:color w:val="843F0B" w:themeColor="accent2" w:themeShade="80"/>
          <w:vertAlign w:val="superscript"/>
        </w:rPr>
        <w:fldChar w:fldCharType="separate"/>
      </w:r>
      <w:r w:rsidRPr="005B4AB2">
        <w:rPr>
          <w:rFonts w:ascii="Times New Roman" w:eastAsiaTheme="majorEastAsia" w:hAnsi="Times New Roman"/>
          <w:color w:val="843F0B" w:themeColor="accent2" w:themeShade="80"/>
          <w:vertAlign w:val="superscript"/>
        </w:rPr>
        <w:t>[1]</w:t>
      </w:r>
      <w:r w:rsidRPr="005B4AB2">
        <w:rPr>
          <w:rFonts w:ascii="Times New Roman" w:eastAsiaTheme="majorEastAsia" w:hAnsi="Times New Roman"/>
          <w:color w:val="843F0B" w:themeColor="accent2" w:themeShade="80"/>
          <w:vertAlign w:val="superscript"/>
        </w:rPr>
        <w:fldChar w:fldCharType="end"/>
      </w:r>
      <w:r w:rsidRPr="005B4AB2">
        <w:rPr>
          <w:rFonts w:ascii="Times New Roman" w:eastAsiaTheme="majorEastAsia" w:hAnsi="Times New Roman"/>
          <w:color w:val="843F0B" w:themeColor="accent2" w:themeShade="80"/>
        </w:rPr>
        <w:t>。</w:t>
      </w:r>
    </w:p>
    <w:p w14:paraId="6708DA0E" w14:textId="3257E28F" w:rsidR="00F822C2" w:rsidRPr="005B4AB2" w:rsidRDefault="00FD5745">
      <w:pPr>
        <w:spacing w:beforeLines="50" w:before="156" w:afterLines="50" w:after="156"/>
        <w:ind w:firstLineChars="200" w:firstLine="480"/>
        <w:rPr>
          <w:rFonts w:ascii="Times New Roman" w:eastAsiaTheme="majorEastAsia" w:hAnsi="Times New Roman"/>
          <w:color w:val="843F0B" w:themeColor="accent2" w:themeShade="80"/>
        </w:rPr>
      </w:pPr>
      <w:r w:rsidRPr="005B4AB2">
        <w:rPr>
          <w:rFonts w:ascii="Times New Roman" w:eastAsiaTheme="majorEastAsia" w:hAnsi="Times New Roman"/>
          <w:color w:val="843F0B" w:themeColor="accent2" w:themeShade="80"/>
        </w:rPr>
        <w:t>脆弱拟杆菌菌株可分为两类：不含或不分泌脆弱拟杆菌毒素的非产肠毒素脆弱拟杆菌</w:t>
      </w:r>
      <w:r w:rsidRPr="005B4AB2">
        <w:rPr>
          <w:rFonts w:ascii="Times New Roman" w:eastAsiaTheme="majorEastAsia" w:hAnsi="Times New Roman"/>
          <w:color w:val="843F0B" w:themeColor="accent2" w:themeShade="80"/>
        </w:rPr>
        <w:t xml:space="preserve">(nontoxigenic Bacteroides </w:t>
      </w:r>
      <w:proofErr w:type="spellStart"/>
      <w:r w:rsidRPr="005B4AB2">
        <w:rPr>
          <w:rFonts w:ascii="Times New Roman" w:eastAsiaTheme="majorEastAsia" w:hAnsi="Times New Roman"/>
          <w:color w:val="843F0B" w:themeColor="accent2" w:themeShade="80"/>
        </w:rPr>
        <w:t>fragilis,NTBF</w:t>
      </w:r>
      <w:proofErr w:type="spellEnd"/>
      <w:r w:rsidRPr="005B4AB2">
        <w:rPr>
          <w:rFonts w:ascii="Times New Roman" w:eastAsiaTheme="majorEastAsia" w:hAnsi="Times New Roman"/>
          <w:color w:val="843F0B" w:themeColor="accent2" w:themeShade="80"/>
        </w:rPr>
        <w:t>)</w:t>
      </w:r>
      <w:r w:rsidRPr="005B4AB2">
        <w:rPr>
          <w:rFonts w:ascii="Times New Roman" w:eastAsiaTheme="majorEastAsia" w:hAnsi="Times New Roman"/>
          <w:color w:val="843F0B" w:themeColor="accent2" w:themeShade="80"/>
        </w:rPr>
        <w:t>菌株；在其致病性中含有编码脆弱拟杆菌毒素</w:t>
      </w:r>
      <w:r w:rsidRPr="005B4AB2">
        <w:rPr>
          <w:rFonts w:ascii="Times New Roman" w:eastAsiaTheme="majorEastAsia" w:hAnsi="Times New Roman"/>
          <w:color w:val="843F0B" w:themeColor="accent2" w:themeShade="80"/>
        </w:rPr>
        <w:t xml:space="preserve">(Bacteroides fragilis </w:t>
      </w:r>
      <w:proofErr w:type="spellStart"/>
      <w:r w:rsidRPr="005B4AB2">
        <w:rPr>
          <w:rFonts w:ascii="Times New Roman" w:eastAsiaTheme="majorEastAsia" w:hAnsi="Times New Roman"/>
          <w:color w:val="843F0B" w:themeColor="accent2" w:themeShade="80"/>
        </w:rPr>
        <w:t>toxin,BFT</w:t>
      </w:r>
      <w:proofErr w:type="spellEnd"/>
      <w:r w:rsidRPr="005B4AB2">
        <w:rPr>
          <w:rFonts w:ascii="Times New Roman" w:eastAsiaTheme="majorEastAsia" w:hAnsi="Times New Roman"/>
          <w:color w:val="843F0B" w:themeColor="accent2" w:themeShade="80"/>
        </w:rPr>
        <w:t>)</w:t>
      </w:r>
      <w:proofErr w:type="spellStart"/>
      <w:r w:rsidRPr="005B4AB2">
        <w:rPr>
          <w:rFonts w:ascii="Times New Roman" w:eastAsiaTheme="majorEastAsia" w:hAnsi="Times New Roman"/>
          <w:color w:val="843F0B" w:themeColor="accent2" w:themeShade="80"/>
        </w:rPr>
        <w:t>bft</w:t>
      </w:r>
      <w:proofErr w:type="spellEnd"/>
      <w:r w:rsidRPr="005B4AB2">
        <w:rPr>
          <w:rFonts w:ascii="Times New Roman" w:eastAsiaTheme="majorEastAsia" w:hAnsi="Times New Roman"/>
          <w:color w:val="843F0B" w:themeColor="accent2" w:themeShade="80"/>
        </w:rPr>
        <w:t>基因的产肠毒素脆弱拟杆菌</w:t>
      </w:r>
      <w:r w:rsidRPr="005B4AB2">
        <w:rPr>
          <w:rFonts w:ascii="Times New Roman" w:eastAsiaTheme="majorEastAsia" w:hAnsi="Times New Roman"/>
          <w:color w:val="843F0B" w:themeColor="accent2" w:themeShade="80"/>
          <w:u w:val="double"/>
        </w:rPr>
        <w:t xml:space="preserve">(enterotoxigenic Bacteroides </w:t>
      </w:r>
      <w:proofErr w:type="spellStart"/>
      <w:r w:rsidRPr="005B4AB2">
        <w:rPr>
          <w:rFonts w:ascii="Times New Roman" w:eastAsiaTheme="majorEastAsia" w:hAnsi="Times New Roman"/>
          <w:color w:val="843F0B" w:themeColor="accent2" w:themeShade="80"/>
          <w:u w:val="double"/>
        </w:rPr>
        <w:t>fragilis,ETBF</w:t>
      </w:r>
      <w:proofErr w:type="spellEnd"/>
      <w:r w:rsidRPr="005B4AB2">
        <w:rPr>
          <w:rFonts w:ascii="Times New Roman" w:eastAsiaTheme="majorEastAsia" w:hAnsi="Times New Roman"/>
          <w:color w:val="843F0B" w:themeColor="accent2" w:themeShade="80"/>
          <w:u w:val="double"/>
        </w:rPr>
        <w:t>)</w:t>
      </w:r>
      <w:r w:rsidRPr="005B4AB2">
        <w:rPr>
          <w:rFonts w:ascii="Times New Roman" w:eastAsiaTheme="majorEastAsia" w:hAnsi="Times New Roman"/>
          <w:color w:val="843F0B" w:themeColor="accent2" w:themeShade="80"/>
          <w:u w:val="double"/>
        </w:rPr>
        <w:t>菌株</w:t>
      </w:r>
      <w:r w:rsidRPr="005B4AB2">
        <w:rPr>
          <w:rFonts w:ascii="Times New Roman" w:eastAsiaTheme="majorEastAsia" w:hAnsi="Times New Roman"/>
          <w:color w:val="843F0B" w:themeColor="accent2" w:themeShade="80"/>
          <w:u w:val="double"/>
          <w:vertAlign w:val="superscript"/>
        </w:rPr>
        <w:fldChar w:fldCharType="begin"/>
      </w:r>
      <w:r w:rsidRPr="005B4AB2">
        <w:rPr>
          <w:rFonts w:ascii="Times New Roman" w:eastAsiaTheme="majorEastAsia" w:hAnsi="Times New Roman"/>
          <w:color w:val="843F0B" w:themeColor="accent2" w:themeShade="80"/>
          <w:u w:val="double"/>
          <w:vertAlign w:val="superscript"/>
        </w:rPr>
        <w:instrText xml:space="preserve"> REF _Ref18147 \r \h </w:instrText>
      </w:r>
      <w:r w:rsidR="005B4AB2">
        <w:rPr>
          <w:rFonts w:ascii="Times New Roman" w:eastAsiaTheme="majorEastAsia" w:hAnsi="Times New Roman"/>
          <w:color w:val="843F0B" w:themeColor="accent2" w:themeShade="80"/>
          <w:u w:val="double"/>
          <w:vertAlign w:val="superscript"/>
        </w:rPr>
        <w:instrText xml:space="preserve"> \* MERGEFORMAT </w:instrText>
      </w:r>
      <w:r w:rsidRPr="005B4AB2">
        <w:rPr>
          <w:rFonts w:ascii="Times New Roman" w:eastAsiaTheme="majorEastAsia" w:hAnsi="Times New Roman"/>
          <w:color w:val="843F0B" w:themeColor="accent2" w:themeShade="80"/>
          <w:u w:val="double"/>
          <w:vertAlign w:val="superscript"/>
        </w:rPr>
      </w:r>
      <w:r w:rsidRPr="005B4AB2">
        <w:rPr>
          <w:rFonts w:ascii="Times New Roman" w:eastAsiaTheme="majorEastAsia" w:hAnsi="Times New Roman"/>
          <w:color w:val="843F0B" w:themeColor="accent2" w:themeShade="80"/>
          <w:u w:val="double"/>
          <w:vertAlign w:val="superscript"/>
        </w:rPr>
        <w:fldChar w:fldCharType="separate"/>
      </w:r>
      <w:r w:rsidRPr="005B4AB2">
        <w:rPr>
          <w:rFonts w:ascii="Times New Roman" w:eastAsiaTheme="majorEastAsia" w:hAnsi="Times New Roman"/>
          <w:color w:val="843F0B" w:themeColor="accent2" w:themeShade="80"/>
          <w:u w:val="double"/>
          <w:vertAlign w:val="superscript"/>
        </w:rPr>
        <w:t>[2]</w:t>
      </w:r>
      <w:r w:rsidRPr="005B4AB2">
        <w:rPr>
          <w:rFonts w:ascii="Times New Roman" w:eastAsiaTheme="majorEastAsia" w:hAnsi="Times New Roman"/>
          <w:color w:val="843F0B" w:themeColor="accent2" w:themeShade="80"/>
          <w:u w:val="double"/>
          <w:vertAlign w:val="superscript"/>
        </w:rPr>
        <w:fldChar w:fldCharType="end"/>
      </w:r>
      <w:r w:rsidRPr="005B4AB2">
        <w:rPr>
          <w:rFonts w:ascii="Times New Roman" w:eastAsiaTheme="majorEastAsia" w:hAnsi="Times New Roman"/>
          <w:color w:val="843F0B" w:themeColor="accent2" w:themeShade="80"/>
          <w:u w:val="double"/>
        </w:rPr>
        <w:t>。</w:t>
      </w:r>
    </w:p>
    <w:p w14:paraId="59A22DEA" w14:textId="77777777" w:rsidR="00F822C2" w:rsidRPr="005B4AB2" w:rsidRDefault="00FD5745">
      <w:pPr>
        <w:widowControl w:val="0"/>
        <w:spacing w:beforeLines="50" w:before="156"/>
        <w:ind w:firstLine="482"/>
        <w:jc w:val="both"/>
        <w:rPr>
          <w:rFonts w:ascii="Times New Roman" w:eastAsia="宋体" w:hAnsi="Times New Roman"/>
          <w:b/>
          <w:bCs/>
          <w:color w:val="222A35" w:themeColor="text2" w:themeShade="80"/>
          <w:kern w:val="2"/>
        </w:rPr>
      </w:pPr>
      <w:r w:rsidRPr="005B4AB2">
        <w:rPr>
          <w:rFonts w:ascii="Times New Roman" w:eastAsia="宋体" w:hAnsi="Times New Roman"/>
          <w:b/>
          <w:bCs/>
          <w:color w:val="222A35" w:themeColor="text2" w:themeShade="80"/>
          <w:kern w:val="2"/>
        </w:rPr>
        <w:t>1.1</w:t>
      </w:r>
      <w:r w:rsidRPr="005B4AB2">
        <w:rPr>
          <w:rFonts w:ascii="Times New Roman" w:eastAsia="宋体" w:hAnsi="Times New Roman"/>
          <w:b/>
          <w:bCs/>
          <w:color w:val="222A35" w:themeColor="text2" w:themeShade="80"/>
          <w:kern w:val="2"/>
        </w:rPr>
        <w:t>生物学特性</w:t>
      </w:r>
    </w:p>
    <w:p w14:paraId="3DC85A40" w14:textId="77777777" w:rsidR="00F822C2" w:rsidRPr="005B4AB2" w:rsidRDefault="00FD5745">
      <w:pPr>
        <w:widowControl w:val="0"/>
        <w:ind w:firstLine="482"/>
        <w:jc w:val="both"/>
        <w:rPr>
          <w:rFonts w:ascii="Times New Roman" w:eastAsia="宋体" w:hAnsi="Times New Roman"/>
          <w:b/>
          <w:bCs/>
          <w:color w:val="222A35" w:themeColor="text2" w:themeShade="80"/>
          <w:kern w:val="2"/>
        </w:rPr>
      </w:pPr>
      <w:r w:rsidRPr="005B4AB2">
        <w:rPr>
          <w:rFonts w:ascii="Times New Roman" w:eastAsia="宋体" w:hAnsi="Times New Roman"/>
          <w:b/>
          <w:bCs/>
          <w:color w:val="222A35" w:themeColor="text2" w:themeShade="80"/>
          <w:kern w:val="2"/>
        </w:rPr>
        <w:t>1.1.1</w:t>
      </w:r>
      <w:r w:rsidRPr="005B4AB2">
        <w:rPr>
          <w:rFonts w:ascii="Times New Roman" w:eastAsia="宋体" w:hAnsi="Times New Roman"/>
          <w:b/>
          <w:bCs/>
          <w:color w:val="222A35" w:themeColor="text2" w:themeShade="80"/>
          <w:kern w:val="2"/>
        </w:rPr>
        <w:t>培养特征</w:t>
      </w:r>
    </w:p>
    <w:p w14:paraId="4A3B26D6" w14:textId="77777777" w:rsidR="00F822C2" w:rsidRPr="005B4AB2" w:rsidRDefault="00FD5745">
      <w:pPr>
        <w:ind w:firstLineChars="200" w:firstLine="480"/>
        <w:rPr>
          <w:rStyle w:val="ae"/>
          <w:rFonts w:ascii="Times New Roman" w:eastAsia="宋体" w:hAnsi="Times New Roman"/>
          <w:sz w:val="24"/>
          <w:szCs w:val="24"/>
        </w:rPr>
      </w:pPr>
      <w:commentRangeStart w:id="0"/>
      <w:r w:rsidRPr="005B4AB2">
        <w:rPr>
          <w:rFonts w:ascii="Times New Roman" w:eastAsiaTheme="majorEastAsia" w:hAnsi="Times New Roman"/>
        </w:rPr>
        <w:t>当用斜的透射光观察时，在马血洋菜平板的表面菌落呈</w:t>
      </w:r>
      <w:r w:rsidRPr="005B4AB2">
        <w:rPr>
          <w:rFonts w:ascii="Times New Roman" w:eastAsiaTheme="majorEastAsia" w:hAnsi="Times New Roman"/>
        </w:rPr>
        <w:t xml:space="preserve">1~3 </w:t>
      </w:r>
      <w:r w:rsidRPr="005B4AB2">
        <w:rPr>
          <w:rStyle w:val="ae"/>
          <w:rFonts w:ascii="Times New Roman" w:eastAsia="宋体" w:hAnsi="Times New Roman"/>
          <w:sz w:val="24"/>
          <w:szCs w:val="24"/>
        </w:rPr>
        <w:t>mm</w:t>
      </w:r>
      <w:r w:rsidRPr="005B4AB2">
        <w:rPr>
          <w:rStyle w:val="ae"/>
          <w:rFonts w:ascii="Times New Roman" w:eastAsia="宋体" w:hAnsi="Times New Roman"/>
          <w:sz w:val="24"/>
          <w:szCs w:val="24"/>
        </w:rPr>
        <w:t>，圆的，全缘，低</w:t>
      </w:r>
      <w:proofErr w:type="gramStart"/>
      <w:r w:rsidRPr="005B4AB2">
        <w:rPr>
          <w:rStyle w:val="ae"/>
          <w:rFonts w:ascii="Times New Roman" w:eastAsia="宋体" w:hAnsi="Times New Roman"/>
          <w:sz w:val="24"/>
          <w:szCs w:val="24"/>
        </w:rPr>
        <w:t>凸</w:t>
      </w:r>
      <w:proofErr w:type="gramEnd"/>
      <w:r w:rsidRPr="005B4AB2">
        <w:rPr>
          <w:rStyle w:val="ae"/>
          <w:rFonts w:ascii="Times New Roman" w:eastAsia="宋体" w:hAnsi="Times New Roman"/>
          <w:sz w:val="24"/>
          <w:szCs w:val="24"/>
        </w:rPr>
        <w:t>，半透明到半模糊，常具有中心环的内部结构。</w:t>
      </w:r>
      <w:r w:rsidRPr="005B4AB2">
        <w:rPr>
          <w:rFonts w:ascii="Times New Roman" w:eastAsiaTheme="majorEastAsia" w:hAnsi="Times New Roman"/>
        </w:rPr>
        <w:t>该菌在葡萄糖肉汤培养基上进行培养呈现有沉淀的浑浊。沉淀通常是光滑的，但也可以是粘或胶粘的。葡萄糖（</w:t>
      </w:r>
      <w:r w:rsidRPr="005B4AB2">
        <w:rPr>
          <w:rFonts w:ascii="Times New Roman" w:eastAsiaTheme="majorEastAsia" w:hAnsi="Times New Roman"/>
        </w:rPr>
        <w:t>1%</w:t>
      </w:r>
      <w:r w:rsidRPr="005B4AB2">
        <w:rPr>
          <w:rFonts w:ascii="Times New Roman" w:eastAsiaTheme="majorEastAsia" w:hAnsi="Times New Roman"/>
        </w:rPr>
        <w:t>）肉汤的最终</w:t>
      </w:r>
      <w:r w:rsidRPr="005B4AB2">
        <w:rPr>
          <w:rFonts w:ascii="Times New Roman" w:eastAsiaTheme="majorEastAsia" w:hAnsi="Times New Roman"/>
        </w:rPr>
        <w:t>pH</w:t>
      </w:r>
      <w:r w:rsidRPr="005B4AB2">
        <w:rPr>
          <w:rFonts w:ascii="Times New Roman" w:eastAsiaTheme="majorEastAsia" w:hAnsi="Times New Roman"/>
        </w:rPr>
        <w:t>是</w:t>
      </w:r>
      <w:r w:rsidRPr="005B4AB2">
        <w:rPr>
          <w:rFonts w:ascii="Times New Roman" w:eastAsiaTheme="majorEastAsia" w:hAnsi="Times New Roman"/>
        </w:rPr>
        <w:t>5.0-6.0</w:t>
      </w:r>
      <w:r w:rsidRPr="005B4AB2">
        <w:rPr>
          <w:rFonts w:ascii="Times New Roman" w:eastAsiaTheme="majorEastAsia" w:hAnsi="Times New Roman"/>
        </w:rPr>
        <w:t>之间</w:t>
      </w:r>
      <w:r w:rsidRPr="005B4AB2">
        <w:rPr>
          <w:rFonts w:ascii="Times New Roman" w:eastAsiaTheme="majorEastAsia" w:hAnsi="Times New Roman"/>
          <w:vertAlign w:val="superscript"/>
        </w:rPr>
        <w:fldChar w:fldCharType="begin"/>
      </w:r>
      <w:r w:rsidRPr="005B4AB2">
        <w:rPr>
          <w:rFonts w:ascii="Times New Roman" w:eastAsiaTheme="majorEastAsia" w:hAnsi="Times New Roman"/>
          <w:vertAlign w:val="superscript"/>
        </w:rPr>
        <w:instrText xml:space="preserve"> REF _Ref18388 \r \h  \* MERGEFORMAT </w:instrText>
      </w:r>
      <w:r w:rsidRPr="005B4AB2">
        <w:rPr>
          <w:rFonts w:ascii="Times New Roman" w:eastAsiaTheme="majorEastAsia" w:hAnsi="Times New Roman"/>
          <w:vertAlign w:val="superscript"/>
        </w:rPr>
      </w:r>
      <w:r w:rsidRPr="005B4AB2">
        <w:rPr>
          <w:rFonts w:ascii="Times New Roman" w:eastAsiaTheme="majorEastAsia" w:hAnsi="Times New Roman"/>
          <w:vertAlign w:val="superscript"/>
        </w:rPr>
        <w:fldChar w:fldCharType="separate"/>
      </w:r>
      <w:r w:rsidRPr="005B4AB2">
        <w:rPr>
          <w:rFonts w:ascii="Times New Roman" w:eastAsiaTheme="majorEastAsia" w:hAnsi="Times New Roman"/>
          <w:vertAlign w:val="superscript"/>
        </w:rPr>
        <w:t>[3]</w:t>
      </w:r>
      <w:r w:rsidRPr="005B4AB2">
        <w:rPr>
          <w:rFonts w:ascii="Times New Roman" w:eastAsiaTheme="majorEastAsia" w:hAnsi="Times New Roman"/>
          <w:vertAlign w:val="superscript"/>
        </w:rPr>
        <w:fldChar w:fldCharType="end"/>
      </w:r>
      <w:r w:rsidRPr="005B4AB2">
        <w:rPr>
          <w:rFonts w:ascii="Times New Roman" w:eastAsiaTheme="majorEastAsia" w:hAnsi="Times New Roman"/>
        </w:rPr>
        <w:t>。</w:t>
      </w:r>
      <w:r w:rsidRPr="005B4AB2">
        <w:rPr>
          <w:rStyle w:val="ae"/>
          <w:rFonts w:ascii="Times New Roman" w:eastAsia="宋体" w:hAnsi="Times New Roman"/>
          <w:sz w:val="24"/>
          <w:szCs w:val="24"/>
        </w:rPr>
        <w:t>通常，菌株在马血或兔血洋菜上不产生溶血；少数菌株可能稍溶血，特别在生长物聚生的面积上。极少数（＜</w:t>
      </w:r>
      <w:r w:rsidRPr="005B4AB2">
        <w:rPr>
          <w:rStyle w:val="ae"/>
          <w:rFonts w:ascii="Times New Roman" w:eastAsia="宋体" w:hAnsi="Times New Roman"/>
          <w:sz w:val="24"/>
          <w:szCs w:val="24"/>
        </w:rPr>
        <w:t>1%</w:t>
      </w:r>
      <w:r w:rsidRPr="005B4AB2">
        <w:rPr>
          <w:rStyle w:val="ae"/>
          <w:rFonts w:ascii="Times New Roman" w:eastAsia="宋体" w:hAnsi="Times New Roman"/>
          <w:sz w:val="24"/>
          <w:szCs w:val="24"/>
        </w:rPr>
        <w:t>）显然是</w:t>
      </w:r>
      <w:r w:rsidRPr="005B4AB2">
        <w:rPr>
          <w:rStyle w:val="ae"/>
          <w:rFonts w:ascii="Times New Roman" w:eastAsia="宋体" w:hAnsi="Times New Roman"/>
          <w:sz w:val="24"/>
          <w:szCs w:val="24"/>
        </w:rPr>
        <w:t>β-</w:t>
      </w:r>
      <w:r w:rsidRPr="005B4AB2">
        <w:rPr>
          <w:rStyle w:val="ae"/>
          <w:rFonts w:ascii="Times New Roman" w:eastAsia="宋体" w:hAnsi="Times New Roman"/>
          <w:sz w:val="24"/>
          <w:szCs w:val="24"/>
        </w:rPr>
        <w:t>溶血的</w:t>
      </w:r>
      <w:r w:rsidRPr="005B4AB2">
        <w:rPr>
          <w:rStyle w:val="ae"/>
          <w:rFonts w:ascii="Times New Roman" w:eastAsia="宋体" w:hAnsi="Times New Roman"/>
          <w:sz w:val="24"/>
          <w:szCs w:val="24"/>
          <w:vertAlign w:val="superscript"/>
        </w:rPr>
        <w:fldChar w:fldCharType="begin"/>
      </w:r>
      <w:r w:rsidRPr="005B4AB2">
        <w:rPr>
          <w:rStyle w:val="ae"/>
          <w:rFonts w:ascii="Times New Roman" w:eastAsia="宋体" w:hAnsi="Times New Roman"/>
          <w:sz w:val="24"/>
          <w:szCs w:val="24"/>
          <w:vertAlign w:val="superscript"/>
        </w:rPr>
        <w:instrText xml:space="preserve"> REF _Ref18437 \r \h  \* MERGEFORMAT </w:instrText>
      </w:r>
      <w:r w:rsidRPr="005B4AB2">
        <w:rPr>
          <w:rStyle w:val="ae"/>
          <w:rFonts w:ascii="Times New Roman" w:eastAsia="宋体" w:hAnsi="Times New Roman"/>
          <w:sz w:val="24"/>
          <w:szCs w:val="24"/>
          <w:vertAlign w:val="superscript"/>
        </w:rPr>
      </w:r>
      <w:r w:rsidRPr="005B4AB2">
        <w:rPr>
          <w:rStyle w:val="ae"/>
          <w:rFonts w:ascii="Times New Roman" w:eastAsia="宋体" w:hAnsi="Times New Roman"/>
          <w:sz w:val="24"/>
          <w:szCs w:val="24"/>
          <w:vertAlign w:val="superscript"/>
        </w:rPr>
        <w:fldChar w:fldCharType="separate"/>
      </w:r>
      <w:r w:rsidRPr="005B4AB2">
        <w:rPr>
          <w:rStyle w:val="ae"/>
          <w:rFonts w:ascii="Times New Roman" w:eastAsia="宋体" w:hAnsi="Times New Roman"/>
          <w:sz w:val="24"/>
          <w:szCs w:val="24"/>
          <w:vertAlign w:val="superscript"/>
        </w:rPr>
        <w:t>[4]</w:t>
      </w:r>
      <w:r w:rsidRPr="005B4AB2">
        <w:rPr>
          <w:rStyle w:val="ae"/>
          <w:rFonts w:ascii="Times New Roman" w:eastAsia="宋体" w:hAnsi="Times New Roman"/>
          <w:sz w:val="24"/>
          <w:szCs w:val="24"/>
          <w:vertAlign w:val="superscript"/>
        </w:rPr>
        <w:fldChar w:fldCharType="end"/>
      </w:r>
      <w:r w:rsidRPr="005B4AB2">
        <w:rPr>
          <w:rStyle w:val="ae"/>
          <w:rFonts w:ascii="Times New Roman" w:eastAsia="宋体" w:hAnsi="Times New Roman"/>
          <w:sz w:val="24"/>
          <w:szCs w:val="24"/>
        </w:rPr>
        <w:t>。</w:t>
      </w:r>
      <w:commentRangeEnd w:id="0"/>
      <w:r>
        <w:rPr>
          <w:rStyle w:val="ae"/>
        </w:rPr>
        <w:commentReference w:id="0"/>
      </w:r>
    </w:p>
    <w:p w14:paraId="2B8BDAA2" w14:textId="25070782" w:rsidR="006A2B9B" w:rsidRPr="005B4AB2" w:rsidRDefault="006A2B9B" w:rsidP="006A2B9B">
      <w:pPr>
        <w:jc w:val="center"/>
        <w:rPr>
          <w:rFonts w:ascii="Times New Roman" w:hAnsi="Times New Roman"/>
          <w:sz w:val="18"/>
          <w:szCs w:val="18"/>
        </w:rPr>
      </w:pPr>
      <w:r w:rsidRPr="005B4AB2">
        <w:rPr>
          <w:rFonts w:ascii="Times New Roman" w:hAnsi="Times New Roman"/>
          <w:noProof/>
          <w:sz w:val="18"/>
          <w:szCs w:val="18"/>
        </w:rPr>
        <w:drawing>
          <wp:inline distT="0" distB="0" distL="0" distR="0" wp14:anchorId="19B7D0C8" wp14:editId="5704FA91">
            <wp:extent cx="2430049" cy="2171178"/>
            <wp:effectExtent l="0" t="0" r="8890" b="635"/>
            <wp:docPr id="18523469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46930" name="图片 1852346930"/>
                    <pic:cNvPicPr/>
                  </pic:nvPicPr>
                  <pic:blipFill>
                    <a:blip r:embed="rId13">
                      <a:extLst>
                        <a:ext uri="{28A0092B-C50C-407E-A947-70E740481C1C}">
                          <a14:useLocalDpi xmlns:a14="http://schemas.microsoft.com/office/drawing/2010/main" val="0"/>
                        </a:ext>
                      </a:extLst>
                    </a:blip>
                    <a:stretch>
                      <a:fillRect/>
                    </a:stretch>
                  </pic:blipFill>
                  <pic:spPr>
                    <a:xfrm>
                      <a:off x="0" y="0"/>
                      <a:ext cx="2430049" cy="2171178"/>
                    </a:xfrm>
                    <a:prstGeom prst="rect">
                      <a:avLst/>
                    </a:prstGeom>
                  </pic:spPr>
                </pic:pic>
              </a:graphicData>
            </a:graphic>
          </wp:inline>
        </w:drawing>
      </w:r>
    </w:p>
    <w:p w14:paraId="1225FEC2" w14:textId="709B4457" w:rsidR="00F822C2" w:rsidRPr="005B4AB2" w:rsidRDefault="006A2B9B" w:rsidP="006A2B9B">
      <w:pPr>
        <w:jc w:val="center"/>
        <w:rPr>
          <w:rFonts w:ascii="Times New Roman" w:hAnsi="Times New Roman"/>
          <w:sz w:val="18"/>
          <w:szCs w:val="18"/>
        </w:rPr>
      </w:pPr>
      <w:r w:rsidRPr="005B4AB2">
        <w:rPr>
          <w:rFonts w:ascii="Times New Roman" w:hAnsi="Times New Roman"/>
          <w:sz w:val="18"/>
          <w:szCs w:val="18"/>
        </w:rPr>
        <w:t>图</w:t>
      </w:r>
      <w:r w:rsidRPr="005B4AB2">
        <w:rPr>
          <w:rFonts w:ascii="Times New Roman" w:hAnsi="Times New Roman"/>
          <w:sz w:val="18"/>
          <w:szCs w:val="18"/>
        </w:rPr>
        <w:t xml:space="preserve">1 </w:t>
      </w:r>
      <w:r w:rsidRPr="005B4AB2">
        <w:rPr>
          <w:rFonts w:ascii="Times New Roman" w:hAnsi="Times New Roman"/>
          <w:sz w:val="18"/>
          <w:szCs w:val="18"/>
        </w:rPr>
        <w:t>脆弱拟杆菌在</w:t>
      </w:r>
      <w:r w:rsidRPr="005B4AB2">
        <w:rPr>
          <w:rFonts w:ascii="Times New Roman" w:hAnsi="Times New Roman"/>
          <w:sz w:val="18"/>
          <w:szCs w:val="18"/>
        </w:rPr>
        <w:t>BBE</w:t>
      </w:r>
      <w:r w:rsidRPr="005B4AB2">
        <w:rPr>
          <w:rFonts w:ascii="Times New Roman" w:hAnsi="Times New Roman"/>
          <w:sz w:val="18"/>
          <w:szCs w:val="18"/>
        </w:rPr>
        <w:t>琼脂培养基平板上的培养结果</w:t>
      </w:r>
      <w:r w:rsidRPr="005B4AB2">
        <w:rPr>
          <w:rFonts w:ascii="Times New Roman" w:hAnsi="Times New Roman"/>
          <w:sz w:val="18"/>
          <w:szCs w:val="18"/>
          <w:vertAlign w:val="superscript"/>
        </w:rPr>
        <w:fldChar w:fldCharType="begin"/>
      </w:r>
      <w:r w:rsidRPr="005B4AB2">
        <w:rPr>
          <w:rFonts w:ascii="Times New Roman" w:hAnsi="Times New Roman"/>
          <w:sz w:val="18"/>
          <w:szCs w:val="18"/>
          <w:vertAlign w:val="superscript"/>
        </w:rPr>
        <w:instrText xml:space="preserve"> REF _Ref18437 \r \h </w:instrText>
      </w:r>
      <w:r w:rsidR="005B4AB2">
        <w:rPr>
          <w:rFonts w:ascii="Times New Roman" w:hAnsi="Times New Roman"/>
          <w:sz w:val="18"/>
          <w:szCs w:val="18"/>
          <w:vertAlign w:val="superscript"/>
        </w:rPr>
        <w:instrText xml:space="preserve"> \* MERGEFORMAT </w:instrText>
      </w:r>
      <w:r w:rsidRPr="005B4AB2">
        <w:rPr>
          <w:rFonts w:ascii="Times New Roman" w:hAnsi="Times New Roman"/>
          <w:sz w:val="18"/>
          <w:szCs w:val="18"/>
          <w:vertAlign w:val="superscript"/>
        </w:rPr>
      </w:r>
      <w:r w:rsidRPr="005B4AB2">
        <w:rPr>
          <w:rFonts w:ascii="Times New Roman" w:hAnsi="Times New Roman"/>
          <w:sz w:val="18"/>
          <w:szCs w:val="18"/>
          <w:vertAlign w:val="superscript"/>
        </w:rPr>
        <w:fldChar w:fldCharType="separate"/>
      </w:r>
      <w:r w:rsidRPr="005B4AB2">
        <w:rPr>
          <w:rFonts w:ascii="Times New Roman" w:hAnsi="Times New Roman"/>
          <w:sz w:val="18"/>
          <w:szCs w:val="18"/>
          <w:vertAlign w:val="superscript"/>
        </w:rPr>
        <w:t>[4]</w:t>
      </w:r>
      <w:r w:rsidRPr="005B4AB2">
        <w:rPr>
          <w:rFonts w:ascii="Times New Roman" w:hAnsi="Times New Roman"/>
          <w:sz w:val="18"/>
          <w:szCs w:val="18"/>
          <w:vertAlign w:val="superscript"/>
        </w:rPr>
        <w:fldChar w:fldCharType="end"/>
      </w:r>
    </w:p>
    <w:p w14:paraId="56AB091B" w14:textId="77777777" w:rsidR="00F822C2" w:rsidRPr="005B4AB2" w:rsidRDefault="00FD5745">
      <w:pPr>
        <w:widowControl w:val="0"/>
        <w:ind w:firstLine="482"/>
        <w:jc w:val="both"/>
        <w:rPr>
          <w:rFonts w:ascii="Times New Roman" w:eastAsia="宋体" w:hAnsi="Times New Roman"/>
          <w:b/>
          <w:bCs/>
          <w:color w:val="222A35" w:themeColor="text2" w:themeShade="80"/>
          <w:kern w:val="2"/>
        </w:rPr>
      </w:pPr>
      <w:r w:rsidRPr="005B4AB2">
        <w:rPr>
          <w:rFonts w:ascii="Times New Roman" w:eastAsia="宋体" w:hAnsi="Times New Roman"/>
          <w:b/>
          <w:bCs/>
          <w:color w:val="222A35" w:themeColor="text2" w:themeShade="80"/>
          <w:kern w:val="2"/>
        </w:rPr>
        <w:t>1.1.2</w:t>
      </w:r>
      <w:r w:rsidRPr="005B4AB2">
        <w:rPr>
          <w:rFonts w:ascii="Times New Roman" w:eastAsia="宋体" w:hAnsi="Times New Roman"/>
          <w:b/>
          <w:bCs/>
          <w:color w:val="222A35" w:themeColor="text2" w:themeShade="80"/>
          <w:kern w:val="2"/>
        </w:rPr>
        <w:t>形态学特征</w:t>
      </w:r>
    </w:p>
    <w:p w14:paraId="7A892639" w14:textId="77777777" w:rsidR="00F822C2" w:rsidRPr="005B4AB2" w:rsidRDefault="00FD5745">
      <w:pPr>
        <w:ind w:firstLineChars="200" w:firstLine="480"/>
        <w:rPr>
          <w:rFonts w:ascii="Times New Roman" w:eastAsiaTheme="majorEastAsia" w:hAnsi="Times New Roman"/>
        </w:rPr>
      </w:pPr>
      <w:r w:rsidRPr="005B4AB2">
        <w:rPr>
          <w:rFonts w:ascii="Times New Roman" w:eastAsiaTheme="majorEastAsia" w:hAnsi="Times New Roman"/>
        </w:rPr>
        <w:t>脆弱拟杆菌为革兰阴性杆菌，呈杆状，两端圆而浓染，中间不着色或染色较浅，似为空泡。在液体培养基中培养时呈长丝状或其他形状。大小为（</w:t>
      </w:r>
      <w:r w:rsidRPr="005B4AB2">
        <w:rPr>
          <w:rFonts w:ascii="Times New Roman" w:eastAsiaTheme="majorEastAsia" w:hAnsi="Times New Roman"/>
        </w:rPr>
        <w:t>0.8</w:t>
      </w:r>
      <w:r w:rsidRPr="005B4AB2">
        <w:rPr>
          <w:rFonts w:ascii="Times New Roman" w:eastAsiaTheme="majorEastAsia" w:hAnsi="Times New Roman"/>
        </w:rPr>
        <w:t>～</w:t>
      </w:r>
      <w:r w:rsidRPr="005B4AB2">
        <w:rPr>
          <w:rFonts w:ascii="Times New Roman" w:eastAsiaTheme="majorEastAsia" w:hAnsi="Times New Roman"/>
        </w:rPr>
        <w:t>1.3</w:t>
      </w:r>
      <w:r w:rsidRPr="005B4AB2">
        <w:rPr>
          <w:rFonts w:ascii="Times New Roman" w:eastAsiaTheme="majorEastAsia" w:hAnsi="Times New Roman"/>
        </w:rPr>
        <w:t>）</w:t>
      </w:r>
      <w:r w:rsidRPr="005B4AB2">
        <w:rPr>
          <w:rFonts w:ascii="Times New Roman" w:eastAsiaTheme="majorEastAsia" w:hAnsi="Times New Roman"/>
        </w:rPr>
        <w:t>μm×</w:t>
      </w:r>
      <w:r w:rsidRPr="005B4AB2">
        <w:rPr>
          <w:rFonts w:ascii="Times New Roman" w:eastAsiaTheme="majorEastAsia" w:hAnsi="Times New Roman"/>
        </w:rPr>
        <w:t>（</w:t>
      </w:r>
      <w:r w:rsidRPr="005B4AB2">
        <w:rPr>
          <w:rFonts w:ascii="Times New Roman" w:eastAsiaTheme="majorEastAsia" w:hAnsi="Times New Roman"/>
        </w:rPr>
        <w:t>1.6</w:t>
      </w:r>
      <w:r w:rsidRPr="005B4AB2">
        <w:rPr>
          <w:rFonts w:ascii="Times New Roman" w:eastAsiaTheme="majorEastAsia" w:hAnsi="Times New Roman"/>
        </w:rPr>
        <w:t>～</w:t>
      </w:r>
      <w:r w:rsidRPr="005B4AB2">
        <w:rPr>
          <w:rFonts w:ascii="Times New Roman" w:eastAsiaTheme="majorEastAsia" w:hAnsi="Times New Roman"/>
        </w:rPr>
        <w:t>8</w:t>
      </w:r>
      <w:r w:rsidRPr="005B4AB2">
        <w:rPr>
          <w:rFonts w:ascii="Times New Roman" w:eastAsiaTheme="majorEastAsia" w:hAnsi="Times New Roman"/>
        </w:rPr>
        <w:t>）</w:t>
      </w:r>
      <w:r w:rsidRPr="005B4AB2">
        <w:rPr>
          <w:rFonts w:ascii="Times New Roman" w:eastAsiaTheme="majorEastAsia" w:hAnsi="Times New Roman"/>
        </w:rPr>
        <w:t>μm</w:t>
      </w:r>
      <w:r w:rsidRPr="005B4AB2">
        <w:rPr>
          <w:rFonts w:ascii="Times New Roman" w:eastAsiaTheme="majorEastAsia" w:hAnsi="Times New Roman"/>
        </w:rPr>
        <w:t>。</w:t>
      </w:r>
    </w:p>
    <w:p w14:paraId="7A8C5B9A" w14:textId="77777777" w:rsidR="00F822C2" w:rsidRPr="005B4AB2" w:rsidRDefault="00FD5745">
      <w:pPr>
        <w:ind w:firstLineChars="200" w:firstLine="480"/>
        <w:rPr>
          <w:rFonts w:ascii="Times New Roman" w:eastAsiaTheme="majorEastAsia" w:hAnsi="Times New Roman"/>
        </w:rPr>
      </w:pPr>
      <w:r w:rsidRPr="005B4AB2">
        <w:rPr>
          <w:rFonts w:ascii="Times New Roman" w:eastAsiaTheme="majorEastAsia" w:hAnsi="Times New Roman"/>
        </w:rPr>
        <w:t>此外，脆弱拟</w:t>
      </w:r>
      <w:proofErr w:type="gramStart"/>
      <w:r w:rsidRPr="005B4AB2">
        <w:rPr>
          <w:rFonts w:ascii="Times New Roman" w:eastAsiaTheme="majorEastAsia" w:hAnsi="Times New Roman"/>
        </w:rPr>
        <w:t>杆菌无芽胞</w:t>
      </w:r>
      <w:proofErr w:type="gramEnd"/>
      <w:r w:rsidRPr="005B4AB2">
        <w:rPr>
          <w:rFonts w:ascii="Times New Roman" w:eastAsiaTheme="majorEastAsia" w:hAnsi="Times New Roman"/>
        </w:rPr>
        <w:t>、无鞭毛，可形成荚膜，部分菌株有菌毛。其培养特性是在含糖的培养基中呈明显的多形性。在</w:t>
      </w:r>
      <w:proofErr w:type="gramStart"/>
      <w:r w:rsidRPr="005B4AB2">
        <w:rPr>
          <w:rFonts w:ascii="Times New Roman" w:eastAsiaTheme="majorEastAsia" w:hAnsi="Times New Roman"/>
        </w:rPr>
        <w:t>厌氧血</w:t>
      </w:r>
      <w:proofErr w:type="gramEnd"/>
      <w:r w:rsidRPr="005B4AB2">
        <w:rPr>
          <w:rFonts w:ascii="Times New Roman" w:eastAsiaTheme="majorEastAsia" w:hAnsi="Times New Roman"/>
        </w:rPr>
        <w:t>琼脂平板上</w:t>
      </w:r>
      <w:r w:rsidRPr="005B4AB2">
        <w:rPr>
          <w:rFonts w:ascii="Times New Roman" w:eastAsiaTheme="majorEastAsia" w:hAnsi="Times New Roman"/>
        </w:rPr>
        <w:t>35℃</w:t>
      </w:r>
      <w:r w:rsidRPr="005B4AB2">
        <w:rPr>
          <w:rFonts w:ascii="Times New Roman" w:eastAsiaTheme="majorEastAsia" w:hAnsi="Times New Roman"/>
        </w:rPr>
        <w:t>培养</w:t>
      </w:r>
      <w:r w:rsidRPr="005B4AB2">
        <w:rPr>
          <w:rFonts w:ascii="Times New Roman" w:eastAsiaTheme="majorEastAsia" w:hAnsi="Times New Roman"/>
        </w:rPr>
        <w:t>24</w:t>
      </w:r>
      <w:r w:rsidRPr="005B4AB2">
        <w:rPr>
          <w:rFonts w:ascii="Times New Roman" w:eastAsiaTheme="majorEastAsia" w:hAnsi="Times New Roman"/>
        </w:rPr>
        <w:t>～</w:t>
      </w:r>
      <w:r w:rsidRPr="005B4AB2">
        <w:rPr>
          <w:rFonts w:ascii="Times New Roman" w:eastAsiaTheme="majorEastAsia" w:hAnsi="Times New Roman"/>
        </w:rPr>
        <w:t>48</w:t>
      </w:r>
      <w:r w:rsidRPr="005B4AB2">
        <w:rPr>
          <w:rFonts w:ascii="Times New Roman" w:eastAsiaTheme="majorEastAsia" w:hAnsi="Times New Roman"/>
        </w:rPr>
        <w:t>小时后，形成网形、微凸、光滑、边缘整齐、半透明、灰白色、不溶血的菌</w:t>
      </w:r>
      <w:r w:rsidRPr="005B4AB2">
        <w:rPr>
          <w:rFonts w:ascii="Times New Roman" w:eastAsiaTheme="majorEastAsia" w:hAnsi="Times New Roman"/>
        </w:rPr>
        <w:lastRenderedPageBreak/>
        <w:t>落。在</w:t>
      </w:r>
      <w:proofErr w:type="gramStart"/>
      <w:r w:rsidRPr="005B4AB2">
        <w:rPr>
          <w:rFonts w:ascii="Times New Roman" w:eastAsiaTheme="majorEastAsia" w:hAnsi="Times New Roman"/>
        </w:rPr>
        <w:t>胆汁七叶苷</w:t>
      </w:r>
      <w:proofErr w:type="gramEnd"/>
      <w:r w:rsidRPr="005B4AB2">
        <w:rPr>
          <w:rFonts w:ascii="Times New Roman" w:eastAsiaTheme="majorEastAsia" w:hAnsi="Times New Roman"/>
        </w:rPr>
        <w:t>（</w:t>
      </w:r>
      <w:r w:rsidRPr="005B4AB2">
        <w:rPr>
          <w:rFonts w:ascii="Times New Roman" w:eastAsiaTheme="majorEastAsia" w:hAnsi="Times New Roman"/>
        </w:rPr>
        <w:t>BBE</w:t>
      </w:r>
      <w:r w:rsidRPr="005B4AB2">
        <w:rPr>
          <w:rFonts w:ascii="Times New Roman" w:eastAsiaTheme="majorEastAsia" w:hAnsi="Times New Roman"/>
        </w:rPr>
        <w:t>）培养基上生长旺盛，菌落较大，能分解</w:t>
      </w:r>
      <w:proofErr w:type="gramStart"/>
      <w:r w:rsidRPr="005B4AB2">
        <w:rPr>
          <w:rFonts w:ascii="Times New Roman" w:eastAsiaTheme="majorEastAsia" w:hAnsi="Times New Roman"/>
        </w:rPr>
        <w:t>胆汁七叶苷</w:t>
      </w:r>
      <w:proofErr w:type="gramEnd"/>
      <w:r w:rsidRPr="005B4AB2">
        <w:rPr>
          <w:rFonts w:ascii="Times New Roman" w:eastAsiaTheme="majorEastAsia" w:hAnsi="Times New Roman"/>
        </w:rPr>
        <w:t>，使培养基呈黑色，菌落周围有黑晕</w:t>
      </w:r>
      <w:r w:rsidRPr="005B4AB2">
        <w:rPr>
          <w:rFonts w:ascii="Times New Roman" w:eastAsiaTheme="majorEastAsia" w:hAnsi="Times New Roman"/>
          <w:vertAlign w:val="superscript"/>
        </w:rPr>
        <w:fldChar w:fldCharType="begin"/>
      </w:r>
      <w:r w:rsidRPr="005B4AB2">
        <w:rPr>
          <w:rFonts w:ascii="Times New Roman" w:eastAsiaTheme="majorEastAsia" w:hAnsi="Times New Roman"/>
          <w:vertAlign w:val="superscript"/>
        </w:rPr>
        <w:instrText xml:space="preserve"> REF _Ref18437 \r \h  \* MERGEFORMAT </w:instrText>
      </w:r>
      <w:r w:rsidRPr="005B4AB2">
        <w:rPr>
          <w:rFonts w:ascii="Times New Roman" w:eastAsiaTheme="majorEastAsia" w:hAnsi="Times New Roman"/>
          <w:vertAlign w:val="superscript"/>
        </w:rPr>
      </w:r>
      <w:r w:rsidRPr="005B4AB2">
        <w:rPr>
          <w:rFonts w:ascii="Times New Roman" w:eastAsiaTheme="majorEastAsia" w:hAnsi="Times New Roman"/>
          <w:vertAlign w:val="superscript"/>
        </w:rPr>
        <w:fldChar w:fldCharType="separate"/>
      </w:r>
      <w:r w:rsidRPr="005B4AB2">
        <w:rPr>
          <w:rFonts w:ascii="Times New Roman" w:eastAsiaTheme="majorEastAsia" w:hAnsi="Times New Roman"/>
          <w:vertAlign w:val="superscript"/>
        </w:rPr>
        <w:t>[4]</w:t>
      </w:r>
      <w:r w:rsidRPr="005B4AB2">
        <w:rPr>
          <w:rFonts w:ascii="Times New Roman" w:eastAsiaTheme="majorEastAsia" w:hAnsi="Times New Roman"/>
          <w:vertAlign w:val="superscript"/>
        </w:rPr>
        <w:fldChar w:fldCharType="end"/>
      </w:r>
      <w:r w:rsidRPr="005B4AB2">
        <w:rPr>
          <w:rFonts w:ascii="Times New Roman" w:eastAsiaTheme="majorEastAsia" w:hAnsi="Times New Roman"/>
        </w:rPr>
        <w:t>。</w:t>
      </w:r>
    </w:p>
    <w:p w14:paraId="000BF74B" w14:textId="407D32DC" w:rsidR="006A2B9B" w:rsidRPr="005B4AB2" w:rsidRDefault="006A2B9B" w:rsidP="006A2B9B">
      <w:pPr>
        <w:jc w:val="center"/>
        <w:rPr>
          <w:rFonts w:ascii="Times New Roman" w:eastAsiaTheme="majorEastAsia" w:hAnsi="Times New Roman"/>
        </w:rPr>
      </w:pPr>
      <w:r w:rsidRPr="005B4AB2">
        <w:rPr>
          <w:rFonts w:ascii="Times New Roman" w:eastAsiaTheme="majorEastAsia" w:hAnsi="Times New Roman"/>
          <w:noProof/>
        </w:rPr>
        <w:drawing>
          <wp:inline distT="0" distB="0" distL="0" distR="0" wp14:anchorId="1E14EAFB" wp14:editId="6EF3D217">
            <wp:extent cx="5274310" cy="1986280"/>
            <wp:effectExtent l="0" t="0" r="2540" b="0"/>
            <wp:docPr id="136336348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63480" name="图片 136336348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1986280"/>
                    </a:xfrm>
                    <a:prstGeom prst="rect">
                      <a:avLst/>
                    </a:prstGeom>
                  </pic:spPr>
                </pic:pic>
              </a:graphicData>
            </a:graphic>
          </wp:inline>
        </w:drawing>
      </w:r>
    </w:p>
    <w:p w14:paraId="2694EBD8" w14:textId="3CB86321" w:rsidR="006A2B9B" w:rsidRPr="005B4AB2" w:rsidRDefault="006A2B9B" w:rsidP="006A2B9B">
      <w:pPr>
        <w:jc w:val="center"/>
        <w:rPr>
          <w:rFonts w:ascii="Times New Roman" w:hAnsi="Times New Roman"/>
          <w:sz w:val="18"/>
          <w:szCs w:val="18"/>
        </w:rPr>
      </w:pPr>
      <w:r w:rsidRPr="005B4AB2">
        <w:rPr>
          <w:rFonts w:ascii="Times New Roman" w:hAnsi="Times New Roman"/>
          <w:sz w:val="18"/>
          <w:szCs w:val="18"/>
        </w:rPr>
        <w:t>图</w:t>
      </w:r>
      <w:r w:rsidRPr="005B4AB2">
        <w:rPr>
          <w:rFonts w:ascii="Times New Roman" w:hAnsi="Times New Roman"/>
          <w:sz w:val="18"/>
          <w:szCs w:val="18"/>
        </w:rPr>
        <w:t xml:space="preserve">2 </w:t>
      </w:r>
      <w:r w:rsidRPr="005B4AB2">
        <w:rPr>
          <w:rFonts w:ascii="Times New Roman" w:hAnsi="Times New Roman"/>
          <w:sz w:val="18"/>
          <w:szCs w:val="18"/>
        </w:rPr>
        <w:t>脆弱拟杆菌革兰氏染色图</w:t>
      </w:r>
    </w:p>
    <w:p w14:paraId="50B9EA13" w14:textId="0F99A6E2" w:rsidR="006A2B9B" w:rsidRPr="005B4AB2" w:rsidRDefault="006A2B9B" w:rsidP="006A2B9B">
      <w:pPr>
        <w:jc w:val="center"/>
        <w:rPr>
          <w:rFonts w:ascii="Times New Roman" w:hAnsi="Times New Roman"/>
        </w:rPr>
      </w:pPr>
      <w:r w:rsidRPr="005B4AB2">
        <w:rPr>
          <w:rFonts w:ascii="Times New Roman" w:hAnsi="Times New Roman"/>
          <w:sz w:val="18"/>
          <w:szCs w:val="18"/>
        </w:rPr>
        <w:t>A</w:t>
      </w:r>
      <w:r w:rsidR="004D4827" w:rsidRPr="005B4AB2">
        <w:rPr>
          <w:rFonts w:ascii="Times New Roman" w:hAnsi="Times New Roman"/>
          <w:sz w:val="18"/>
          <w:szCs w:val="18"/>
        </w:rPr>
        <w:t>-</w:t>
      </w:r>
      <w:r w:rsidRPr="005B4AB2">
        <w:rPr>
          <w:rFonts w:ascii="Times New Roman" w:hAnsi="Times New Roman"/>
          <w:sz w:val="18"/>
          <w:szCs w:val="18"/>
        </w:rPr>
        <w:t xml:space="preserve">GPBF01 </w:t>
      </w:r>
      <w:r w:rsidRPr="005B4AB2">
        <w:rPr>
          <w:rFonts w:ascii="Times New Roman" w:hAnsi="Times New Roman"/>
          <w:sz w:val="18"/>
          <w:szCs w:val="18"/>
        </w:rPr>
        <w:t>革兰氏染色；</w:t>
      </w:r>
      <w:r w:rsidRPr="005B4AB2">
        <w:rPr>
          <w:rFonts w:ascii="Times New Roman" w:hAnsi="Times New Roman"/>
          <w:sz w:val="18"/>
          <w:szCs w:val="18"/>
        </w:rPr>
        <w:t>B</w:t>
      </w:r>
      <w:r w:rsidR="004D4827" w:rsidRPr="005B4AB2">
        <w:rPr>
          <w:rFonts w:ascii="Times New Roman" w:hAnsi="Times New Roman"/>
          <w:sz w:val="18"/>
          <w:szCs w:val="18"/>
        </w:rPr>
        <w:t>-</w:t>
      </w:r>
      <w:r w:rsidRPr="005B4AB2">
        <w:rPr>
          <w:rFonts w:ascii="Times New Roman" w:hAnsi="Times New Roman"/>
          <w:sz w:val="18"/>
          <w:szCs w:val="18"/>
        </w:rPr>
        <w:t xml:space="preserve">ATCC9394 </w:t>
      </w:r>
      <w:r w:rsidRPr="005B4AB2">
        <w:rPr>
          <w:rFonts w:ascii="Times New Roman" w:hAnsi="Times New Roman"/>
          <w:sz w:val="18"/>
          <w:szCs w:val="18"/>
        </w:rPr>
        <w:t>革兰氏染色</w:t>
      </w:r>
      <w:r w:rsidRPr="005B4AB2">
        <w:rPr>
          <w:rFonts w:ascii="Times New Roman" w:hAnsi="Times New Roman"/>
          <w:sz w:val="18"/>
          <w:szCs w:val="18"/>
          <w:vertAlign w:val="superscript"/>
        </w:rPr>
        <w:fldChar w:fldCharType="begin"/>
      </w:r>
      <w:r w:rsidRPr="005B4AB2">
        <w:rPr>
          <w:rFonts w:ascii="Times New Roman" w:hAnsi="Times New Roman"/>
          <w:sz w:val="18"/>
          <w:szCs w:val="18"/>
          <w:vertAlign w:val="superscript"/>
        </w:rPr>
        <w:instrText xml:space="preserve"> REF _Ref18437 \r \h </w:instrText>
      </w:r>
      <w:r w:rsidR="005B4AB2">
        <w:rPr>
          <w:rFonts w:ascii="Times New Roman" w:hAnsi="Times New Roman"/>
          <w:sz w:val="18"/>
          <w:szCs w:val="18"/>
          <w:vertAlign w:val="superscript"/>
        </w:rPr>
        <w:instrText xml:space="preserve"> \* MERGEFORMAT </w:instrText>
      </w:r>
      <w:r w:rsidRPr="005B4AB2">
        <w:rPr>
          <w:rFonts w:ascii="Times New Roman" w:hAnsi="Times New Roman"/>
          <w:sz w:val="18"/>
          <w:szCs w:val="18"/>
          <w:vertAlign w:val="superscript"/>
        </w:rPr>
      </w:r>
      <w:r w:rsidRPr="005B4AB2">
        <w:rPr>
          <w:rFonts w:ascii="Times New Roman" w:hAnsi="Times New Roman"/>
          <w:sz w:val="18"/>
          <w:szCs w:val="18"/>
          <w:vertAlign w:val="superscript"/>
        </w:rPr>
        <w:fldChar w:fldCharType="separate"/>
      </w:r>
      <w:r w:rsidRPr="005B4AB2">
        <w:rPr>
          <w:rFonts w:ascii="Times New Roman" w:hAnsi="Times New Roman"/>
          <w:sz w:val="18"/>
          <w:szCs w:val="18"/>
          <w:vertAlign w:val="superscript"/>
        </w:rPr>
        <w:t>[4]</w:t>
      </w:r>
      <w:r w:rsidRPr="005B4AB2">
        <w:rPr>
          <w:rFonts w:ascii="Times New Roman" w:hAnsi="Times New Roman"/>
          <w:sz w:val="18"/>
          <w:szCs w:val="18"/>
          <w:vertAlign w:val="superscript"/>
        </w:rPr>
        <w:fldChar w:fldCharType="end"/>
      </w:r>
    </w:p>
    <w:p w14:paraId="53DF2E00" w14:textId="7D103772" w:rsidR="00F822C2" w:rsidRPr="005B4AB2" w:rsidRDefault="006A2B9B" w:rsidP="006A2B9B">
      <w:pPr>
        <w:jc w:val="center"/>
        <w:rPr>
          <w:rFonts w:ascii="Times New Roman" w:eastAsiaTheme="majorEastAsia" w:hAnsi="Times New Roman"/>
        </w:rPr>
      </w:pPr>
      <w:r w:rsidRPr="005B4AB2">
        <w:rPr>
          <w:rFonts w:ascii="Times New Roman" w:hAnsi="Times New Roman"/>
          <w:noProof/>
        </w:rPr>
        <w:drawing>
          <wp:inline distT="0" distB="0" distL="0" distR="0" wp14:anchorId="7E6B7188" wp14:editId="5420F2A3">
            <wp:extent cx="3841750" cy="3524456"/>
            <wp:effectExtent l="0" t="0" r="6350" b="0"/>
            <wp:docPr id="11212083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208318" name="图片 112120831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46157" cy="3528499"/>
                    </a:xfrm>
                    <a:prstGeom prst="rect">
                      <a:avLst/>
                    </a:prstGeom>
                  </pic:spPr>
                </pic:pic>
              </a:graphicData>
            </a:graphic>
          </wp:inline>
        </w:drawing>
      </w:r>
    </w:p>
    <w:p w14:paraId="1554AF94" w14:textId="14A3E786" w:rsidR="00F822C2" w:rsidRPr="005B4AB2" w:rsidRDefault="006A2B9B" w:rsidP="006A2B9B">
      <w:pPr>
        <w:jc w:val="center"/>
        <w:rPr>
          <w:rFonts w:ascii="Times New Roman" w:hAnsi="Times New Roman"/>
          <w:sz w:val="18"/>
          <w:szCs w:val="18"/>
        </w:rPr>
      </w:pPr>
      <w:r w:rsidRPr="005B4AB2">
        <w:rPr>
          <w:rFonts w:ascii="Times New Roman" w:hAnsi="Times New Roman"/>
          <w:sz w:val="18"/>
          <w:szCs w:val="18"/>
        </w:rPr>
        <w:t>图</w:t>
      </w:r>
      <w:r w:rsidRPr="005B4AB2">
        <w:rPr>
          <w:rFonts w:ascii="Times New Roman" w:hAnsi="Times New Roman"/>
          <w:sz w:val="18"/>
          <w:szCs w:val="18"/>
        </w:rPr>
        <w:t xml:space="preserve">3 GPBF01 </w:t>
      </w:r>
      <w:r w:rsidRPr="005B4AB2">
        <w:rPr>
          <w:rFonts w:ascii="Times New Roman" w:hAnsi="Times New Roman"/>
          <w:sz w:val="18"/>
          <w:szCs w:val="18"/>
        </w:rPr>
        <w:t>扫描电镜图（</w:t>
      </w:r>
      <w:r w:rsidRPr="005B4AB2">
        <w:rPr>
          <w:rFonts w:ascii="Times New Roman" w:hAnsi="Times New Roman"/>
          <w:sz w:val="18"/>
          <w:szCs w:val="18"/>
        </w:rPr>
        <w:t>20000×</w:t>
      </w:r>
      <w:r w:rsidRPr="005B4AB2">
        <w:rPr>
          <w:rFonts w:ascii="Times New Roman" w:hAnsi="Times New Roman"/>
          <w:sz w:val="18"/>
          <w:szCs w:val="18"/>
        </w:rPr>
        <w:t>）</w:t>
      </w:r>
      <w:r w:rsidRPr="005B4AB2">
        <w:rPr>
          <w:rFonts w:ascii="Times New Roman" w:hAnsi="Times New Roman"/>
          <w:sz w:val="18"/>
          <w:szCs w:val="18"/>
          <w:vertAlign w:val="superscript"/>
        </w:rPr>
        <w:fldChar w:fldCharType="begin"/>
      </w:r>
      <w:r w:rsidRPr="005B4AB2">
        <w:rPr>
          <w:rFonts w:ascii="Times New Roman" w:hAnsi="Times New Roman"/>
          <w:sz w:val="18"/>
          <w:szCs w:val="18"/>
          <w:vertAlign w:val="superscript"/>
        </w:rPr>
        <w:instrText xml:space="preserve"> REF _Ref18437 \r \h </w:instrText>
      </w:r>
      <w:r w:rsidR="005B4AB2">
        <w:rPr>
          <w:rFonts w:ascii="Times New Roman" w:hAnsi="Times New Roman"/>
          <w:sz w:val="18"/>
          <w:szCs w:val="18"/>
          <w:vertAlign w:val="superscript"/>
        </w:rPr>
        <w:instrText xml:space="preserve"> \* MERGEFORMAT </w:instrText>
      </w:r>
      <w:r w:rsidRPr="005B4AB2">
        <w:rPr>
          <w:rFonts w:ascii="Times New Roman" w:hAnsi="Times New Roman"/>
          <w:sz w:val="18"/>
          <w:szCs w:val="18"/>
          <w:vertAlign w:val="superscript"/>
        </w:rPr>
      </w:r>
      <w:r w:rsidRPr="005B4AB2">
        <w:rPr>
          <w:rFonts w:ascii="Times New Roman" w:hAnsi="Times New Roman"/>
          <w:sz w:val="18"/>
          <w:szCs w:val="18"/>
          <w:vertAlign w:val="superscript"/>
        </w:rPr>
        <w:fldChar w:fldCharType="separate"/>
      </w:r>
      <w:r w:rsidRPr="005B4AB2">
        <w:rPr>
          <w:rFonts w:ascii="Times New Roman" w:hAnsi="Times New Roman"/>
          <w:sz w:val="18"/>
          <w:szCs w:val="18"/>
          <w:vertAlign w:val="superscript"/>
        </w:rPr>
        <w:t>[4]</w:t>
      </w:r>
      <w:r w:rsidRPr="005B4AB2">
        <w:rPr>
          <w:rFonts w:ascii="Times New Roman" w:hAnsi="Times New Roman"/>
          <w:sz w:val="18"/>
          <w:szCs w:val="18"/>
          <w:vertAlign w:val="superscript"/>
        </w:rPr>
        <w:fldChar w:fldCharType="end"/>
      </w:r>
    </w:p>
    <w:p w14:paraId="6CE06ACD" w14:textId="77777777" w:rsidR="00F822C2" w:rsidRPr="005B4AB2" w:rsidRDefault="00FD5745">
      <w:pPr>
        <w:widowControl w:val="0"/>
        <w:ind w:firstLine="482"/>
        <w:jc w:val="both"/>
        <w:rPr>
          <w:rFonts w:ascii="Times New Roman" w:eastAsia="宋体" w:hAnsi="Times New Roman"/>
          <w:b/>
          <w:bCs/>
          <w:color w:val="222A35" w:themeColor="text2" w:themeShade="80"/>
          <w:kern w:val="2"/>
        </w:rPr>
      </w:pPr>
      <w:r w:rsidRPr="005B4AB2">
        <w:rPr>
          <w:rFonts w:ascii="Times New Roman" w:eastAsia="宋体" w:hAnsi="Times New Roman"/>
          <w:b/>
          <w:bCs/>
          <w:color w:val="222A35" w:themeColor="text2" w:themeShade="80"/>
          <w:kern w:val="2"/>
        </w:rPr>
        <w:t>1.1.3</w:t>
      </w:r>
      <w:r w:rsidRPr="005B4AB2">
        <w:rPr>
          <w:rFonts w:ascii="Times New Roman" w:eastAsia="宋体" w:hAnsi="Times New Roman"/>
          <w:b/>
          <w:bCs/>
          <w:color w:val="222A35" w:themeColor="text2" w:themeShade="80"/>
          <w:kern w:val="2"/>
        </w:rPr>
        <w:t>生化特征</w:t>
      </w:r>
    </w:p>
    <w:p w14:paraId="786E277D" w14:textId="77777777" w:rsidR="00F822C2" w:rsidRPr="005B4AB2" w:rsidRDefault="00FD5745">
      <w:pPr>
        <w:ind w:firstLineChars="200" w:firstLine="480"/>
        <w:rPr>
          <w:rFonts w:ascii="Times New Roman" w:eastAsiaTheme="majorEastAsia" w:hAnsi="Times New Roman"/>
        </w:rPr>
      </w:pPr>
      <w:proofErr w:type="gramStart"/>
      <w:r w:rsidRPr="005B4AB2">
        <w:rPr>
          <w:rFonts w:ascii="Times New Roman" w:eastAsiaTheme="majorEastAsia" w:hAnsi="Times New Roman"/>
        </w:rPr>
        <w:t>解酶反应</w:t>
      </w:r>
      <w:proofErr w:type="gramEnd"/>
      <w:r w:rsidRPr="005B4AB2">
        <w:rPr>
          <w:rFonts w:ascii="Times New Roman" w:eastAsiaTheme="majorEastAsia" w:hAnsi="Times New Roman"/>
        </w:rPr>
        <w:t>阳性，葡萄糖的终末代谢产物有乙酸和琥珀酸。分解糖，对胆汁耐受。不能还原硝酸盐。不产生吲哚。产苹果酸盐脱氢酶、谷氨酸脱氢酶、葡萄糖</w:t>
      </w:r>
      <w:r w:rsidRPr="005B4AB2">
        <w:rPr>
          <w:rFonts w:ascii="Times New Roman" w:eastAsiaTheme="majorEastAsia" w:hAnsi="Times New Roman"/>
        </w:rPr>
        <w:t>-6-</w:t>
      </w:r>
      <w:r w:rsidRPr="005B4AB2">
        <w:rPr>
          <w:rFonts w:ascii="Times New Roman" w:eastAsiaTheme="majorEastAsia" w:hAnsi="Times New Roman"/>
        </w:rPr>
        <w:t>磷酸脱氢酶。</w:t>
      </w:r>
    </w:p>
    <w:p w14:paraId="34EDF1B4" w14:textId="77777777" w:rsidR="00F822C2" w:rsidRPr="005B4AB2" w:rsidRDefault="00FD5745">
      <w:pPr>
        <w:widowControl w:val="0"/>
        <w:ind w:firstLine="482"/>
        <w:jc w:val="both"/>
        <w:rPr>
          <w:rFonts w:ascii="Times New Roman" w:eastAsia="宋体" w:hAnsi="Times New Roman"/>
          <w:b/>
          <w:bCs/>
          <w:color w:val="222A35" w:themeColor="text2" w:themeShade="80"/>
          <w:kern w:val="2"/>
        </w:rPr>
      </w:pPr>
      <w:r w:rsidRPr="005B4AB2">
        <w:rPr>
          <w:rFonts w:ascii="Times New Roman" w:eastAsia="宋体" w:hAnsi="Times New Roman"/>
          <w:b/>
          <w:bCs/>
          <w:color w:val="222A35" w:themeColor="text2" w:themeShade="80"/>
          <w:kern w:val="2"/>
        </w:rPr>
        <w:t xml:space="preserve">1.1.4 </w:t>
      </w:r>
      <w:r w:rsidRPr="005B4AB2">
        <w:rPr>
          <w:rFonts w:ascii="Times New Roman" w:eastAsia="宋体" w:hAnsi="Times New Roman"/>
          <w:b/>
          <w:bCs/>
          <w:color w:val="222A35" w:themeColor="text2" w:themeShade="80"/>
          <w:kern w:val="2"/>
        </w:rPr>
        <w:t>分子生物学特征</w:t>
      </w:r>
    </w:p>
    <w:p w14:paraId="275E53A5" w14:textId="77777777" w:rsidR="00F822C2" w:rsidRPr="005B4AB2" w:rsidRDefault="00FD5745">
      <w:pPr>
        <w:widowControl w:val="0"/>
        <w:ind w:firstLine="482"/>
        <w:jc w:val="both"/>
        <w:rPr>
          <w:rFonts w:ascii="Times New Roman" w:eastAsia="宋体" w:hAnsi="Times New Roman"/>
          <w:b/>
          <w:bCs/>
          <w:color w:val="222A35" w:themeColor="text2" w:themeShade="80"/>
          <w:kern w:val="2"/>
        </w:rPr>
      </w:pPr>
      <w:r w:rsidRPr="005B4AB2">
        <w:rPr>
          <w:rFonts w:ascii="Times New Roman" w:eastAsia="宋体" w:hAnsi="Times New Roman"/>
          <w:b/>
          <w:bCs/>
          <w:color w:val="222A35" w:themeColor="text2" w:themeShade="80"/>
          <w:kern w:val="2"/>
        </w:rPr>
        <w:t>（</w:t>
      </w:r>
      <w:r w:rsidRPr="005B4AB2">
        <w:rPr>
          <w:rFonts w:ascii="Times New Roman" w:eastAsia="宋体" w:hAnsi="Times New Roman"/>
          <w:b/>
          <w:bCs/>
          <w:color w:val="222A35" w:themeColor="text2" w:themeShade="80"/>
          <w:kern w:val="2"/>
        </w:rPr>
        <w:t>1</w:t>
      </w:r>
      <w:r w:rsidRPr="005B4AB2">
        <w:rPr>
          <w:rFonts w:ascii="Times New Roman" w:eastAsia="宋体" w:hAnsi="Times New Roman"/>
          <w:b/>
          <w:bCs/>
          <w:color w:val="222A35" w:themeColor="text2" w:themeShade="80"/>
          <w:kern w:val="2"/>
        </w:rPr>
        <w:t>）毒力因子</w:t>
      </w:r>
    </w:p>
    <w:p w14:paraId="68BB9ED4" w14:textId="77777777" w:rsidR="00F822C2" w:rsidRPr="005B4AB2" w:rsidRDefault="00FD5745">
      <w:pPr>
        <w:ind w:firstLineChars="200" w:firstLine="480"/>
        <w:rPr>
          <w:rFonts w:ascii="Times New Roman" w:eastAsiaTheme="majorEastAsia" w:hAnsi="Times New Roman"/>
        </w:rPr>
      </w:pPr>
      <w:r w:rsidRPr="005B4AB2">
        <w:rPr>
          <w:rFonts w:ascii="Times New Roman" w:eastAsiaTheme="majorEastAsia" w:hAnsi="Times New Roman"/>
        </w:rPr>
        <w:t>脆弱拟杆菌</w:t>
      </w:r>
      <w:r w:rsidRPr="005B4AB2">
        <w:rPr>
          <w:rFonts w:ascii="Times New Roman" w:eastAsiaTheme="majorEastAsia" w:hAnsi="Times New Roman"/>
        </w:rPr>
        <w:t>(Bacteroides fragilis)</w:t>
      </w:r>
      <w:r w:rsidRPr="005B4AB2">
        <w:rPr>
          <w:rFonts w:ascii="Times New Roman" w:eastAsiaTheme="majorEastAsia" w:hAnsi="Times New Roman"/>
        </w:rPr>
        <w:t>系革兰阴性厌氧菌，由于其具有黏附性、血细胞凝集素、多糖胶囊、菌毛等多种毒力因素，在拟杆菌属中致病性最强</w:t>
      </w:r>
      <w:r w:rsidRPr="005B4AB2">
        <w:rPr>
          <w:rFonts w:ascii="Times New Roman" w:eastAsiaTheme="majorEastAsia" w:hAnsi="Times New Roman"/>
          <w:vertAlign w:val="superscript"/>
        </w:rPr>
        <w:fldChar w:fldCharType="begin"/>
      </w:r>
      <w:r w:rsidRPr="005B4AB2">
        <w:rPr>
          <w:rFonts w:ascii="Times New Roman" w:eastAsiaTheme="majorEastAsia" w:hAnsi="Times New Roman"/>
          <w:vertAlign w:val="superscript"/>
        </w:rPr>
        <w:instrText xml:space="preserve"> REF _Ref18983 \r \h  \* MERGEFORMAT </w:instrText>
      </w:r>
      <w:r w:rsidRPr="005B4AB2">
        <w:rPr>
          <w:rFonts w:ascii="Times New Roman" w:eastAsiaTheme="majorEastAsia" w:hAnsi="Times New Roman"/>
          <w:vertAlign w:val="superscript"/>
        </w:rPr>
      </w:r>
      <w:r w:rsidRPr="005B4AB2">
        <w:rPr>
          <w:rFonts w:ascii="Times New Roman" w:eastAsiaTheme="majorEastAsia" w:hAnsi="Times New Roman"/>
          <w:vertAlign w:val="superscript"/>
        </w:rPr>
        <w:fldChar w:fldCharType="separate"/>
      </w:r>
      <w:r w:rsidRPr="005B4AB2">
        <w:rPr>
          <w:rFonts w:ascii="Times New Roman" w:eastAsiaTheme="majorEastAsia" w:hAnsi="Times New Roman"/>
          <w:vertAlign w:val="superscript"/>
        </w:rPr>
        <w:t>[5]</w:t>
      </w:r>
      <w:r w:rsidRPr="005B4AB2">
        <w:rPr>
          <w:rFonts w:ascii="Times New Roman" w:eastAsiaTheme="majorEastAsia" w:hAnsi="Times New Roman"/>
          <w:vertAlign w:val="superscript"/>
        </w:rPr>
        <w:fldChar w:fldCharType="end"/>
      </w:r>
      <w:r w:rsidRPr="005B4AB2">
        <w:rPr>
          <w:rFonts w:ascii="Times New Roman" w:eastAsiaTheme="majorEastAsia" w:hAnsi="Times New Roman"/>
        </w:rPr>
        <w:t>。</w:t>
      </w:r>
    </w:p>
    <w:p w14:paraId="00C92C92" w14:textId="6B811DA2" w:rsidR="00F822C2" w:rsidRPr="005B4AB2" w:rsidRDefault="00F822C2">
      <w:pPr>
        <w:rPr>
          <w:rFonts w:ascii="Times New Roman" w:eastAsiaTheme="majorEastAsia" w:hAnsi="Times New Roman"/>
        </w:rPr>
      </w:pPr>
    </w:p>
    <w:p w14:paraId="40BF92B0" w14:textId="77777777" w:rsidR="00F822C2" w:rsidRPr="005B4AB2" w:rsidRDefault="00F822C2">
      <w:pPr>
        <w:rPr>
          <w:rFonts w:ascii="Times New Roman" w:eastAsiaTheme="majorEastAsia" w:hAnsi="Times New Roman"/>
        </w:rPr>
      </w:pPr>
    </w:p>
    <w:p w14:paraId="3E3D99B8" w14:textId="7869E5A8" w:rsidR="006A2B9B" w:rsidRPr="005B4AB2" w:rsidRDefault="006A2B9B" w:rsidP="006A2B9B">
      <w:pPr>
        <w:ind w:firstLineChars="200" w:firstLine="360"/>
        <w:jc w:val="center"/>
        <w:rPr>
          <w:rFonts w:ascii="Times New Roman" w:hAnsi="Times New Roman"/>
          <w:sz w:val="18"/>
          <w:szCs w:val="18"/>
        </w:rPr>
      </w:pPr>
      <w:r w:rsidRPr="005B4AB2">
        <w:rPr>
          <w:rFonts w:ascii="Times New Roman" w:hAnsi="Times New Roman"/>
          <w:noProof/>
          <w:sz w:val="18"/>
          <w:szCs w:val="18"/>
        </w:rPr>
        <w:lastRenderedPageBreak/>
        <w:drawing>
          <wp:inline distT="0" distB="0" distL="0" distR="0" wp14:anchorId="119C5818" wp14:editId="11FE01FA">
            <wp:extent cx="4297181" cy="3098800"/>
            <wp:effectExtent l="0" t="0" r="8255" b="6350"/>
            <wp:docPr id="10892097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09710" name="图片 1089209710"/>
                    <pic:cNvPicPr/>
                  </pic:nvPicPr>
                  <pic:blipFill>
                    <a:blip r:embed="rId16">
                      <a:extLst>
                        <a:ext uri="{28A0092B-C50C-407E-A947-70E740481C1C}">
                          <a14:useLocalDpi xmlns:a14="http://schemas.microsoft.com/office/drawing/2010/main" val="0"/>
                        </a:ext>
                      </a:extLst>
                    </a:blip>
                    <a:stretch>
                      <a:fillRect/>
                    </a:stretch>
                  </pic:blipFill>
                  <pic:spPr>
                    <a:xfrm>
                      <a:off x="0" y="0"/>
                      <a:ext cx="4303911" cy="3103653"/>
                    </a:xfrm>
                    <a:prstGeom prst="rect">
                      <a:avLst/>
                    </a:prstGeom>
                  </pic:spPr>
                </pic:pic>
              </a:graphicData>
            </a:graphic>
          </wp:inline>
        </w:drawing>
      </w:r>
    </w:p>
    <w:p w14:paraId="2AA90C71" w14:textId="6EF5B4BA" w:rsidR="00F822C2" w:rsidRPr="005B4AB2" w:rsidRDefault="006A2B9B" w:rsidP="006A2B9B">
      <w:pPr>
        <w:ind w:firstLineChars="200" w:firstLine="360"/>
        <w:jc w:val="center"/>
        <w:rPr>
          <w:rFonts w:ascii="Times New Roman" w:hAnsi="Times New Roman"/>
          <w:sz w:val="18"/>
          <w:szCs w:val="18"/>
        </w:rPr>
      </w:pPr>
      <w:r w:rsidRPr="005B4AB2">
        <w:rPr>
          <w:rFonts w:ascii="Times New Roman" w:hAnsi="Times New Roman"/>
          <w:sz w:val="18"/>
          <w:szCs w:val="18"/>
        </w:rPr>
        <w:t>图</w:t>
      </w:r>
      <w:r w:rsidRPr="005B4AB2">
        <w:rPr>
          <w:rFonts w:ascii="Times New Roman" w:hAnsi="Times New Roman"/>
          <w:sz w:val="18"/>
          <w:szCs w:val="18"/>
        </w:rPr>
        <w:t>4 ETBF</w:t>
      </w:r>
      <w:r w:rsidRPr="005B4AB2">
        <w:rPr>
          <w:rFonts w:ascii="Times New Roman" w:hAnsi="Times New Roman"/>
          <w:sz w:val="18"/>
          <w:szCs w:val="18"/>
        </w:rPr>
        <w:t>与结直肠癌相关作用机制图</w:t>
      </w:r>
      <w:r w:rsidRPr="005B4AB2">
        <w:rPr>
          <w:rFonts w:ascii="Times New Roman" w:hAnsi="Times New Roman"/>
          <w:sz w:val="18"/>
          <w:szCs w:val="18"/>
          <w:vertAlign w:val="superscript"/>
        </w:rPr>
        <w:fldChar w:fldCharType="begin"/>
      </w:r>
      <w:r w:rsidRPr="005B4AB2">
        <w:rPr>
          <w:rFonts w:ascii="Times New Roman" w:hAnsi="Times New Roman"/>
          <w:sz w:val="18"/>
          <w:szCs w:val="18"/>
          <w:vertAlign w:val="superscript"/>
        </w:rPr>
        <w:instrText xml:space="preserve"> REF _Ref19061 \r \h </w:instrText>
      </w:r>
      <w:r w:rsidR="005B4AB2">
        <w:rPr>
          <w:rFonts w:ascii="Times New Roman" w:hAnsi="Times New Roman"/>
          <w:sz w:val="18"/>
          <w:szCs w:val="18"/>
          <w:vertAlign w:val="superscript"/>
        </w:rPr>
        <w:instrText xml:space="preserve"> \* MERGEFORMAT </w:instrText>
      </w:r>
      <w:r w:rsidRPr="005B4AB2">
        <w:rPr>
          <w:rFonts w:ascii="Times New Roman" w:hAnsi="Times New Roman"/>
          <w:sz w:val="18"/>
          <w:szCs w:val="18"/>
          <w:vertAlign w:val="superscript"/>
        </w:rPr>
      </w:r>
      <w:r w:rsidRPr="005B4AB2">
        <w:rPr>
          <w:rFonts w:ascii="Times New Roman" w:hAnsi="Times New Roman"/>
          <w:sz w:val="18"/>
          <w:szCs w:val="18"/>
          <w:vertAlign w:val="superscript"/>
        </w:rPr>
        <w:fldChar w:fldCharType="separate"/>
      </w:r>
      <w:r w:rsidRPr="005B4AB2">
        <w:rPr>
          <w:rFonts w:ascii="Times New Roman" w:hAnsi="Times New Roman"/>
          <w:sz w:val="18"/>
          <w:szCs w:val="18"/>
          <w:vertAlign w:val="superscript"/>
        </w:rPr>
        <w:t>[6]</w:t>
      </w:r>
      <w:r w:rsidRPr="005B4AB2">
        <w:rPr>
          <w:rFonts w:ascii="Times New Roman" w:hAnsi="Times New Roman"/>
          <w:sz w:val="18"/>
          <w:szCs w:val="18"/>
          <w:vertAlign w:val="superscript"/>
        </w:rPr>
        <w:fldChar w:fldCharType="end"/>
      </w:r>
    </w:p>
    <w:p w14:paraId="324F075F" w14:textId="77777777" w:rsidR="00F822C2" w:rsidRPr="005B4AB2" w:rsidRDefault="00FD5745">
      <w:pPr>
        <w:widowControl w:val="0"/>
        <w:spacing w:beforeLines="50" w:before="156"/>
        <w:ind w:firstLine="482"/>
        <w:jc w:val="both"/>
        <w:rPr>
          <w:rFonts w:ascii="Times New Roman" w:eastAsia="宋体" w:hAnsi="Times New Roman"/>
          <w:b/>
          <w:bCs/>
          <w:color w:val="222A35" w:themeColor="text2" w:themeShade="80"/>
          <w:kern w:val="2"/>
        </w:rPr>
      </w:pPr>
      <w:r w:rsidRPr="005B4AB2">
        <w:rPr>
          <w:rFonts w:ascii="Times New Roman" w:eastAsia="宋体" w:hAnsi="Times New Roman"/>
          <w:b/>
          <w:bCs/>
          <w:color w:val="222A35" w:themeColor="text2" w:themeShade="80"/>
          <w:kern w:val="2"/>
        </w:rPr>
        <w:t>1.2</w:t>
      </w:r>
      <w:r w:rsidRPr="005B4AB2">
        <w:rPr>
          <w:rFonts w:ascii="Times New Roman" w:eastAsia="宋体" w:hAnsi="Times New Roman"/>
          <w:b/>
          <w:bCs/>
          <w:color w:val="222A35" w:themeColor="text2" w:themeShade="80"/>
          <w:kern w:val="2"/>
        </w:rPr>
        <w:t>分布、传播与致病性</w:t>
      </w:r>
    </w:p>
    <w:p w14:paraId="1CDA8375" w14:textId="77777777" w:rsidR="00F822C2" w:rsidRPr="005B4AB2" w:rsidRDefault="00FD5745">
      <w:pPr>
        <w:widowControl w:val="0"/>
        <w:ind w:firstLine="482"/>
        <w:jc w:val="both"/>
        <w:rPr>
          <w:rFonts w:ascii="Times New Roman" w:eastAsia="宋体" w:hAnsi="Times New Roman"/>
          <w:b/>
          <w:bCs/>
          <w:color w:val="222A35" w:themeColor="text2" w:themeShade="80"/>
          <w:kern w:val="2"/>
        </w:rPr>
      </w:pPr>
      <w:r w:rsidRPr="005B4AB2">
        <w:rPr>
          <w:rFonts w:ascii="Times New Roman" w:eastAsia="宋体" w:hAnsi="Times New Roman"/>
          <w:b/>
          <w:bCs/>
          <w:color w:val="222A35" w:themeColor="text2" w:themeShade="80"/>
          <w:kern w:val="2"/>
        </w:rPr>
        <w:t xml:space="preserve">1.2.1 </w:t>
      </w:r>
      <w:r w:rsidRPr="005B4AB2">
        <w:rPr>
          <w:rFonts w:ascii="Times New Roman" w:eastAsia="宋体" w:hAnsi="Times New Roman"/>
          <w:b/>
          <w:bCs/>
          <w:color w:val="222A35" w:themeColor="text2" w:themeShade="80"/>
          <w:kern w:val="2"/>
        </w:rPr>
        <w:t>分布与传播</w:t>
      </w:r>
    </w:p>
    <w:p w14:paraId="05F1DEF9" w14:textId="77777777" w:rsidR="00F822C2" w:rsidRPr="005B4AB2" w:rsidRDefault="00FD5745">
      <w:pPr>
        <w:ind w:firstLineChars="200" w:firstLine="480"/>
        <w:rPr>
          <w:rFonts w:ascii="Times New Roman" w:eastAsiaTheme="majorEastAsia" w:hAnsi="Times New Roman"/>
        </w:rPr>
      </w:pPr>
      <w:r w:rsidRPr="005B4AB2">
        <w:rPr>
          <w:rFonts w:ascii="Times New Roman" w:eastAsiaTheme="majorEastAsia" w:hAnsi="Times New Roman"/>
        </w:rPr>
        <w:t>脆弱拟杆菌是人体内的正常菌群，主要分布于肠道和口腔中，尤其是结肠和口腔后部。它也可以存在于女性的生殖道中。此外，脆弱拟杆菌还存在于其他身体部位，如上呼吸道和皮肤。</w:t>
      </w:r>
    </w:p>
    <w:p w14:paraId="2B03A42A" w14:textId="77777777" w:rsidR="00F822C2" w:rsidRPr="005B4AB2" w:rsidRDefault="00FD5745">
      <w:pPr>
        <w:ind w:firstLineChars="200" w:firstLine="480"/>
        <w:rPr>
          <w:rFonts w:ascii="Times New Roman" w:eastAsiaTheme="majorEastAsia" w:hAnsi="Times New Roman"/>
        </w:rPr>
      </w:pPr>
      <w:r w:rsidRPr="005B4AB2">
        <w:rPr>
          <w:rFonts w:ascii="Times New Roman" w:eastAsiaTheme="majorEastAsia" w:hAnsi="Times New Roman"/>
        </w:rPr>
        <w:t>脆弱拟杆菌可以通过多种途径传播，如通过人与人之间的接触、共用餐具和食物、接触污染的表面或水源等途径传播。此外，脆弱拟杆菌也可以通过医疗设备、器械或与感染者的直接接触传播。</w:t>
      </w:r>
    </w:p>
    <w:p w14:paraId="45BDB174" w14:textId="77777777" w:rsidR="00F822C2" w:rsidRPr="005B4AB2" w:rsidRDefault="00FD5745">
      <w:pPr>
        <w:ind w:firstLineChars="200" w:firstLine="480"/>
        <w:rPr>
          <w:rFonts w:ascii="Times New Roman" w:eastAsiaTheme="majorEastAsia" w:hAnsi="Times New Roman"/>
        </w:rPr>
      </w:pPr>
      <w:r w:rsidRPr="005B4AB2">
        <w:rPr>
          <w:rFonts w:ascii="Times New Roman" w:eastAsiaTheme="majorEastAsia" w:hAnsi="Times New Roman"/>
        </w:rPr>
        <w:t>在某些情况下，脆弱拟杆菌可以引起各种感染，如肠道感染、口腔感染、生殖道感染等。因此，保持个人卫生、注意饮食卫生、避免与感染者接触等措施对于预防脆弱拟杆菌的传播非常重要。同时，对于脆弱拟杆菌感染的治疗，应遵循医生的建议和指导。</w:t>
      </w:r>
    </w:p>
    <w:p w14:paraId="194D92F3" w14:textId="77777777" w:rsidR="00F822C2" w:rsidRPr="005B4AB2" w:rsidRDefault="00FD5745">
      <w:pPr>
        <w:widowControl w:val="0"/>
        <w:ind w:firstLine="482"/>
        <w:jc w:val="both"/>
        <w:rPr>
          <w:rFonts w:ascii="Times New Roman" w:eastAsia="宋体" w:hAnsi="Times New Roman"/>
          <w:b/>
          <w:bCs/>
          <w:color w:val="222A35" w:themeColor="text2" w:themeShade="80"/>
          <w:kern w:val="2"/>
        </w:rPr>
      </w:pPr>
      <w:r w:rsidRPr="005B4AB2">
        <w:rPr>
          <w:rFonts w:ascii="Times New Roman" w:eastAsia="宋体" w:hAnsi="Times New Roman"/>
          <w:b/>
          <w:bCs/>
          <w:color w:val="222A35" w:themeColor="text2" w:themeShade="80"/>
          <w:kern w:val="2"/>
        </w:rPr>
        <w:t xml:space="preserve">1.2.2 </w:t>
      </w:r>
      <w:r w:rsidRPr="005B4AB2">
        <w:rPr>
          <w:rFonts w:ascii="Times New Roman" w:eastAsia="宋体" w:hAnsi="Times New Roman"/>
          <w:b/>
          <w:bCs/>
          <w:color w:val="222A35" w:themeColor="text2" w:themeShade="80"/>
          <w:kern w:val="2"/>
        </w:rPr>
        <w:t>致病性</w:t>
      </w:r>
    </w:p>
    <w:p w14:paraId="500B25A8" w14:textId="77777777" w:rsidR="00F822C2" w:rsidRPr="005B4AB2" w:rsidRDefault="00FD5745">
      <w:pPr>
        <w:ind w:firstLineChars="200" w:firstLine="480"/>
        <w:rPr>
          <w:rFonts w:ascii="Times New Roman" w:eastAsiaTheme="majorEastAsia" w:hAnsi="Times New Roman"/>
        </w:rPr>
      </w:pPr>
      <w:r w:rsidRPr="005B4AB2">
        <w:rPr>
          <w:rFonts w:ascii="Times New Roman" w:eastAsiaTheme="majorEastAsia" w:hAnsi="Times New Roman"/>
        </w:rPr>
        <w:t>在人的结肠中</w:t>
      </w:r>
      <w:r w:rsidRPr="005B4AB2">
        <w:rPr>
          <w:rFonts w:ascii="Times New Roman" w:eastAsiaTheme="majorEastAsia" w:hAnsi="Times New Roman"/>
        </w:rPr>
        <w:t>,</w:t>
      </w:r>
      <w:r w:rsidRPr="005B4AB2">
        <w:rPr>
          <w:rFonts w:ascii="Times New Roman" w:eastAsiaTheme="majorEastAsia" w:hAnsi="Times New Roman"/>
        </w:rPr>
        <w:t>脆弱拟杆菌只占正常菌群的</w:t>
      </w:r>
      <w:r w:rsidRPr="005B4AB2">
        <w:rPr>
          <w:rFonts w:ascii="Times New Roman" w:eastAsiaTheme="majorEastAsia" w:hAnsi="Times New Roman"/>
        </w:rPr>
        <w:t>1%</w:t>
      </w:r>
      <w:r w:rsidRPr="005B4AB2">
        <w:rPr>
          <w:rFonts w:ascii="Times New Roman" w:eastAsiaTheme="majorEastAsia" w:hAnsi="Times New Roman"/>
        </w:rPr>
        <w:t>左右，其所致感染占全部厌氧菌感染的</w:t>
      </w:r>
      <w:r w:rsidRPr="005B4AB2">
        <w:rPr>
          <w:rFonts w:ascii="Times New Roman" w:eastAsiaTheme="majorEastAsia" w:hAnsi="Times New Roman"/>
        </w:rPr>
        <w:t>60%</w:t>
      </w:r>
      <w:r w:rsidRPr="005B4AB2">
        <w:rPr>
          <w:rFonts w:ascii="Times New Roman" w:eastAsiaTheme="majorEastAsia" w:hAnsi="Times New Roman"/>
        </w:rPr>
        <w:t>～</w:t>
      </w:r>
      <w:r w:rsidRPr="005B4AB2">
        <w:rPr>
          <w:rFonts w:ascii="Times New Roman" w:eastAsiaTheme="majorEastAsia" w:hAnsi="Times New Roman"/>
        </w:rPr>
        <w:t>90%</w:t>
      </w:r>
      <w:r w:rsidRPr="005B4AB2">
        <w:rPr>
          <w:rFonts w:ascii="Times New Roman" w:eastAsiaTheme="majorEastAsia" w:hAnsi="Times New Roman"/>
        </w:rPr>
        <w:t>。常见者有腹腔感染、术后伤口感染、糖尿病足感染、菌血症等</w:t>
      </w:r>
      <w:r w:rsidRPr="005B4AB2">
        <w:rPr>
          <w:rFonts w:ascii="Times New Roman" w:eastAsiaTheme="majorEastAsia" w:hAnsi="Times New Roman"/>
          <w:vertAlign w:val="superscript"/>
        </w:rPr>
        <w:fldChar w:fldCharType="begin"/>
      </w:r>
      <w:r w:rsidRPr="005B4AB2">
        <w:rPr>
          <w:rFonts w:ascii="Times New Roman" w:eastAsiaTheme="majorEastAsia" w:hAnsi="Times New Roman"/>
          <w:vertAlign w:val="superscript"/>
        </w:rPr>
        <w:instrText xml:space="preserve"> REF _Ref19159 \r \h  \* MERGEFORMAT </w:instrText>
      </w:r>
      <w:r w:rsidRPr="005B4AB2">
        <w:rPr>
          <w:rFonts w:ascii="Times New Roman" w:eastAsiaTheme="majorEastAsia" w:hAnsi="Times New Roman"/>
          <w:vertAlign w:val="superscript"/>
        </w:rPr>
      </w:r>
      <w:r w:rsidRPr="005B4AB2">
        <w:rPr>
          <w:rFonts w:ascii="Times New Roman" w:eastAsiaTheme="majorEastAsia" w:hAnsi="Times New Roman"/>
          <w:vertAlign w:val="superscript"/>
        </w:rPr>
        <w:fldChar w:fldCharType="separate"/>
      </w:r>
      <w:r w:rsidRPr="005B4AB2">
        <w:rPr>
          <w:rFonts w:ascii="Times New Roman" w:eastAsiaTheme="majorEastAsia" w:hAnsi="Times New Roman"/>
          <w:vertAlign w:val="superscript"/>
        </w:rPr>
        <w:t>[7]</w:t>
      </w:r>
      <w:r w:rsidRPr="005B4AB2">
        <w:rPr>
          <w:rFonts w:ascii="Times New Roman" w:eastAsiaTheme="majorEastAsia" w:hAnsi="Times New Roman"/>
          <w:vertAlign w:val="superscript"/>
        </w:rPr>
        <w:fldChar w:fldCharType="end"/>
      </w:r>
      <w:r w:rsidRPr="005B4AB2">
        <w:rPr>
          <w:rFonts w:ascii="Times New Roman" w:eastAsiaTheme="majorEastAsia" w:hAnsi="Times New Roman"/>
          <w:vertAlign w:val="superscript"/>
        </w:rPr>
        <w:fldChar w:fldCharType="begin"/>
      </w:r>
      <w:r w:rsidRPr="005B4AB2">
        <w:rPr>
          <w:rFonts w:ascii="Times New Roman" w:eastAsiaTheme="majorEastAsia" w:hAnsi="Times New Roman"/>
          <w:vertAlign w:val="superscript"/>
        </w:rPr>
        <w:instrText xml:space="preserve"> REF _Ref19169 \r \h  \* MERGEFORMAT </w:instrText>
      </w:r>
      <w:r w:rsidRPr="005B4AB2">
        <w:rPr>
          <w:rFonts w:ascii="Times New Roman" w:eastAsiaTheme="majorEastAsia" w:hAnsi="Times New Roman"/>
          <w:vertAlign w:val="superscript"/>
        </w:rPr>
      </w:r>
      <w:r w:rsidRPr="005B4AB2">
        <w:rPr>
          <w:rFonts w:ascii="Times New Roman" w:eastAsiaTheme="majorEastAsia" w:hAnsi="Times New Roman"/>
          <w:vertAlign w:val="superscript"/>
        </w:rPr>
        <w:fldChar w:fldCharType="separate"/>
      </w:r>
      <w:r w:rsidRPr="005B4AB2">
        <w:rPr>
          <w:rFonts w:ascii="Times New Roman" w:eastAsiaTheme="majorEastAsia" w:hAnsi="Times New Roman"/>
          <w:vertAlign w:val="superscript"/>
        </w:rPr>
        <w:t>[8]</w:t>
      </w:r>
      <w:r w:rsidRPr="005B4AB2">
        <w:rPr>
          <w:rFonts w:ascii="Times New Roman" w:eastAsiaTheme="majorEastAsia" w:hAnsi="Times New Roman"/>
          <w:vertAlign w:val="superscript"/>
        </w:rPr>
        <w:fldChar w:fldCharType="end"/>
      </w:r>
      <w:r w:rsidRPr="005B4AB2">
        <w:rPr>
          <w:rFonts w:ascii="Times New Roman" w:eastAsiaTheme="majorEastAsia" w:hAnsi="Times New Roman"/>
        </w:rPr>
        <w:t>。从人类中分离出的脆弱拟杆菌菌株中有</w:t>
      </w:r>
      <w:r w:rsidRPr="005B4AB2">
        <w:rPr>
          <w:rFonts w:ascii="Times New Roman" w:eastAsiaTheme="majorEastAsia" w:hAnsi="Times New Roman"/>
        </w:rPr>
        <w:t>10%</w:t>
      </w:r>
      <w:r w:rsidRPr="005B4AB2">
        <w:rPr>
          <w:rFonts w:ascii="Times New Roman" w:eastAsiaTheme="majorEastAsia" w:hAnsi="Times New Roman"/>
        </w:rPr>
        <w:t>至</w:t>
      </w:r>
      <w:r w:rsidRPr="005B4AB2">
        <w:rPr>
          <w:rFonts w:ascii="Times New Roman" w:eastAsiaTheme="majorEastAsia" w:hAnsi="Times New Roman"/>
        </w:rPr>
        <w:t>20%</w:t>
      </w:r>
      <w:r w:rsidRPr="005B4AB2">
        <w:rPr>
          <w:rFonts w:ascii="Times New Roman" w:eastAsiaTheme="majorEastAsia" w:hAnsi="Times New Roman"/>
        </w:rPr>
        <w:t>编码脆弱拟杆菌毒素</w:t>
      </w:r>
      <w:r w:rsidRPr="005B4AB2">
        <w:rPr>
          <w:rFonts w:ascii="Times New Roman" w:eastAsiaTheme="majorEastAsia" w:hAnsi="Times New Roman"/>
        </w:rPr>
        <w:t>(BFT)</w:t>
      </w:r>
      <w:r w:rsidRPr="005B4AB2">
        <w:rPr>
          <w:rFonts w:ascii="Times New Roman" w:eastAsiaTheme="majorEastAsia" w:hAnsi="Times New Roman"/>
        </w:rPr>
        <w:t>，这是一种</w:t>
      </w:r>
      <w:proofErr w:type="gramStart"/>
      <w:r w:rsidRPr="005B4AB2">
        <w:rPr>
          <w:rFonts w:ascii="Times New Roman" w:eastAsiaTheme="majorEastAsia" w:hAnsi="Times New Roman"/>
        </w:rPr>
        <w:t>锌</w:t>
      </w:r>
      <w:proofErr w:type="gramEnd"/>
      <w:r w:rsidRPr="005B4AB2">
        <w:rPr>
          <w:rFonts w:ascii="Times New Roman" w:eastAsiaTheme="majorEastAsia" w:hAnsi="Times New Roman"/>
        </w:rPr>
        <w:t>依赖性金属蛋白酶，可通过</w:t>
      </w:r>
      <w:r w:rsidRPr="005B4AB2">
        <w:rPr>
          <w:rFonts w:ascii="Times New Roman" w:eastAsiaTheme="majorEastAsia" w:hAnsi="Times New Roman"/>
        </w:rPr>
        <w:t>E-</w:t>
      </w:r>
      <w:r w:rsidRPr="005B4AB2">
        <w:rPr>
          <w:rFonts w:ascii="Times New Roman" w:eastAsiaTheme="majorEastAsia" w:hAnsi="Times New Roman"/>
        </w:rPr>
        <w:t>钙粘蛋白裂解损害结肠上皮屏障。</w:t>
      </w:r>
      <w:r w:rsidRPr="005B4AB2">
        <w:rPr>
          <w:rFonts w:ascii="Times New Roman" w:eastAsiaTheme="majorEastAsia" w:hAnsi="Times New Roman"/>
        </w:rPr>
        <w:t>BFT</w:t>
      </w:r>
      <w:r w:rsidRPr="005B4AB2">
        <w:rPr>
          <w:rFonts w:ascii="Times New Roman" w:eastAsiaTheme="majorEastAsia" w:hAnsi="Times New Roman"/>
        </w:rPr>
        <w:t>是脆弱拟杆菌研究最多的毒力因子之一，目前的证据表明这种毒素可能是慢性结肠炎和结直肠癌的驱动因素。含毒素菌株或产肠毒素脆弱拟杆菌</w:t>
      </w:r>
      <w:r w:rsidRPr="005B4AB2">
        <w:rPr>
          <w:rFonts w:ascii="Times New Roman" w:eastAsiaTheme="majorEastAsia" w:hAnsi="Times New Roman"/>
        </w:rPr>
        <w:t>(ETBF)</w:t>
      </w:r>
      <w:r w:rsidRPr="005B4AB2">
        <w:rPr>
          <w:rFonts w:ascii="Times New Roman" w:eastAsiaTheme="majorEastAsia" w:hAnsi="Times New Roman"/>
        </w:rPr>
        <w:t>还会引起儿童和成人的急性和慢性肠道疾病。</w:t>
      </w:r>
      <w:r w:rsidRPr="005B4AB2">
        <w:rPr>
          <w:rFonts w:ascii="Times New Roman" w:eastAsiaTheme="majorEastAsia" w:hAnsi="Times New Roman"/>
        </w:rPr>
        <w:t>BFT</w:t>
      </w:r>
      <w:r w:rsidRPr="005B4AB2">
        <w:rPr>
          <w:rFonts w:ascii="Times New Roman" w:eastAsiaTheme="majorEastAsia" w:hAnsi="Times New Roman"/>
        </w:rPr>
        <w:t>通过诱导小带粘附蛋白</w:t>
      </w:r>
      <w:r w:rsidRPr="005B4AB2">
        <w:rPr>
          <w:rFonts w:ascii="Times New Roman" w:eastAsiaTheme="majorEastAsia" w:hAnsi="Times New Roman"/>
        </w:rPr>
        <w:t>E-</w:t>
      </w:r>
      <w:r w:rsidRPr="005B4AB2">
        <w:rPr>
          <w:rFonts w:ascii="Times New Roman" w:eastAsiaTheme="majorEastAsia" w:hAnsi="Times New Roman"/>
        </w:rPr>
        <w:t>钙粘蛋白裂解并启动以炎症和</w:t>
      </w:r>
      <w:r w:rsidRPr="005B4AB2">
        <w:rPr>
          <w:rFonts w:ascii="Times New Roman" w:eastAsiaTheme="majorEastAsia" w:hAnsi="Times New Roman"/>
        </w:rPr>
        <w:t>c-</w:t>
      </w:r>
      <w:proofErr w:type="spellStart"/>
      <w:r w:rsidRPr="005B4AB2">
        <w:rPr>
          <w:rFonts w:ascii="Times New Roman" w:eastAsiaTheme="majorEastAsia" w:hAnsi="Times New Roman"/>
        </w:rPr>
        <w:t>Myc</w:t>
      </w:r>
      <w:proofErr w:type="spellEnd"/>
      <w:r w:rsidRPr="005B4AB2">
        <w:rPr>
          <w:rFonts w:ascii="Times New Roman" w:eastAsiaTheme="majorEastAsia" w:hAnsi="Times New Roman"/>
        </w:rPr>
        <w:t>依赖性促癌过度增殖为特征的细胞信号传导反应来损害结肠上皮屏障。</w:t>
      </w:r>
    </w:p>
    <w:p w14:paraId="56B06C68" w14:textId="77777777" w:rsidR="00F822C2" w:rsidRPr="005B4AB2" w:rsidRDefault="00FD5745">
      <w:pPr>
        <w:widowControl w:val="0"/>
        <w:ind w:firstLine="482"/>
        <w:jc w:val="both"/>
        <w:rPr>
          <w:rFonts w:ascii="Times New Roman" w:eastAsia="宋体" w:hAnsi="Times New Roman"/>
          <w:b/>
          <w:bCs/>
          <w:color w:val="222A35" w:themeColor="text2" w:themeShade="80"/>
          <w:kern w:val="2"/>
        </w:rPr>
      </w:pPr>
      <w:r w:rsidRPr="005B4AB2">
        <w:rPr>
          <w:rFonts w:ascii="Times New Roman" w:eastAsia="宋体" w:hAnsi="Times New Roman"/>
          <w:b/>
          <w:bCs/>
          <w:color w:val="222A35" w:themeColor="text2" w:themeShade="80"/>
          <w:kern w:val="2"/>
        </w:rPr>
        <w:t xml:space="preserve">1.2.3 </w:t>
      </w:r>
      <w:r w:rsidRPr="005B4AB2">
        <w:rPr>
          <w:rFonts w:ascii="Times New Roman" w:eastAsia="宋体" w:hAnsi="Times New Roman"/>
          <w:b/>
          <w:bCs/>
          <w:color w:val="222A35" w:themeColor="text2" w:themeShade="80"/>
          <w:kern w:val="2"/>
        </w:rPr>
        <w:t>耐药性</w:t>
      </w:r>
    </w:p>
    <w:p w14:paraId="493BAB78" w14:textId="77777777" w:rsidR="00F822C2" w:rsidRPr="005B4AB2" w:rsidRDefault="00FD5745">
      <w:pPr>
        <w:ind w:firstLineChars="200" w:firstLine="480"/>
        <w:rPr>
          <w:rFonts w:ascii="Times New Roman" w:eastAsiaTheme="majorEastAsia" w:hAnsi="Times New Roman"/>
        </w:rPr>
      </w:pPr>
      <w:r w:rsidRPr="005B4AB2">
        <w:rPr>
          <w:rFonts w:ascii="Times New Roman" w:eastAsiaTheme="majorEastAsia" w:hAnsi="Times New Roman"/>
        </w:rPr>
        <w:t>脆弱拟杆菌对几乎所有常用的抗菌药物出现了不同程度的耐药</w:t>
      </w:r>
      <w:r w:rsidRPr="005B4AB2">
        <w:rPr>
          <w:rFonts w:ascii="Times New Roman" w:eastAsiaTheme="majorEastAsia" w:hAnsi="Times New Roman"/>
          <w:vertAlign w:val="superscript"/>
        </w:rPr>
        <w:fldChar w:fldCharType="begin"/>
      </w:r>
      <w:r w:rsidRPr="005B4AB2">
        <w:rPr>
          <w:rFonts w:ascii="Times New Roman" w:eastAsiaTheme="majorEastAsia" w:hAnsi="Times New Roman"/>
          <w:vertAlign w:val="superscript"/>
        </w:rPr>
        <w:instrText xml:space="preserve"> REF _Ref18983 \r \h  \* MERGEFORMAT </w:instrText>
      </w:r>
      <w:r w:rsidRPr="005B4AB2">
        <w:rPr>
          <w:rFonts w:ascii="Times New Roman" w:eastAsiaTheme="majorEastAsia" w:hAnsi="Times New Roman"/>
          <w:vertAlign w:val="superscript"/>
        </w:rPr>
      </w:r>
      <w:r w:rsidRPr="005B4AB2">
        <w:rPr>
          <w:rFonts w:ascii="Times New Roman" w:eastAsiaTheme="majorEastAsia" w:hAnsi="Times New Roman"/>
          <w:vertAlign w:val="superscript"/>
        </w:rPr>
        <w:fldChar w:fldCharType="separate"/>
      </w:r>
      <w:r w:rsidRPr="005B4AB2">
        <w:rPr>
          <w:rFonts w:ascii="Times New Roman" w:eastAsiaTheme="majorEastAsia" w:hAnsi="Times New Roman"/>
          <w:vertAlign w:val="superscript"/>
        </w:rPr>
        <w:t>[5]</w:t>
      </w:r>
      <w:r w:rsidRPr="005B4AB2">
        <w:rPr>
          <w:rFonts w:ascii="Times New Roman" w:eastAsiaTheme="majorEastAsia" w:hAnsi="Times New Roman"/>
          <w:vertAlign w:val="superscript"/>
        </w:rPr>
        <w:fldChar w:fldCharType="end"/>
      </w:r>
      <w:r w:rsidRPr="005B4AB2">
        <w:rPr>
          <w:rFonts w:ascii="Times New Roman" w:eastAsiaTheme="majorEastAsia" w:hAnsi="Times New Roman"/>
        </w:rPr>
        <w:t>。脆弱拟杆菌具有多药外排泵转运系统，可以将有毒的抗细菌底物输出到外部环境，并可能对多种抗生素产生耐药性。抵抗结瘤分区（</w:t>
      </w:r>
      <w:r w:rsidRPr="005B4AB2">
        <w:rPr>
          <w:rFonts w:ascii="Times New Roman" w:eastAsiaTheme="majorEastAsia" w:hAnsi="Times New Roman"/>
        </w:rPr>
        <w:t>RND</w:t>
      </w:r>
      <w:r w:rsidRPr="005B4AB2">
        <w:rPr>
          <w:rFonts w:ascii="Times New Roman" w:eastAsiaTheme="majorEastAsia" w:hAnsi="Times New Roman"/>
        </w:rPr>
        <w:t>）型，多药和有毒外排（</w:t>
      </w:r>
      <w:r w:rsidRPr="005B4AB2">
        <w:rPr>
          <w:rFonts w:ascii="Times New Roman" w:eastAsiaTheme="majorEastAsia" w:hAnsi="Times New Roman"/>
        </w:rPr>
        <w:t>MATE</w:t>
      </w:r>
      <w:r w:rsidRPr="005B4AB2">
        <w:rPr>
          <w:rFonts w:ascii="Times New Roman" w:eastAsiaTheme="majorEastAsia" w:hAnsi="Times New Roman"/>
        </w:rPr>
        <w:t>）是脆弱拟杆菌</w:t>
      </w:r>
      <w:r w:rsidRPr="005B4AB2">
        <w:rPr>
          <w:rFonts w:ascii="Times New Roman" w:eastAsiaTheme="majorEastAsia" w:hAnsi="Times New Roman"/>
          <w:vertAlign w:val="superscript"/>
        </w:rPr>
        <w:fldChar w:fldCharType="begin"/>
      </w:r>
      <w:r w:rsidRPr="005B4AB2">
        <w:rPr>
          <w:rFonts w:ascii="Times New Roman" w:eastAsiaTheme="majorEastAsia" w:hAnsi="Times New Roman"/>
          <w:vertAlign w:val="superscript"/>
        </w:rPr>
        <w:instrText xml:space="preserve"> REF _Ref19273 \r \h  \* MERGEFORMAT </w:instrText>
      </w:r>
      <w:r w:rsidRPr="005B4AB2">
        <w:rPr>
          <w:rFonts w:ascii="Times New Roman" w:eastAsiaTheme="majorEastAsia" w:hAnsi="Times New Roman"/>
          <w:vertAlign w:val="superscript"/>
        </w:rPr>
      </w:r>
      <w:r w:rsidRPr="005B4AB2">
        <w:rPr>
          <w:rFonts w:ascii="Times New Roman" w:eastAsiaTheme="majorEastAsia" w:hAnsi="Times New Roman"/>
          <w:vertAlign w:val="superscript"/>
        </w:rPr>
        <w:fldChar w:fldCharType="separate"/>
      </w:r>
      <w:r w:rsidRPr="005B4AB2">
        <w:rPr>
          <w:rFonts w:ascii="Times New Roman" w:eastAsiaTheme="majorEastAsia" w:hAnsi="Times New Roman"/>
          <w:vertAlign w:val="superscript"/>
        </w:rPr>
        <w:t>[9]</w:t>
      </w:r>
      <w:r w:rsidRPr="005B4AB2">
        <w:rPr>
          <w:rFonts w:ascii="Times New Roman" w:eastAsiaTheme="majorEastAsia" w:hAnsi="Times New Roman"/>
          <w:vertAlign w:val="superscript"/>
        </w:rPr>
        <w:fldChar w:fldCharType="end"/>
      </w:r>
      <w:r w:rsidRPr="005B4AB2">
        <w:rPr>
          <w:rFonts w:ascii="Times New Roman" w:eastAsiaTheme="majorEastAsia" w:hAnsi="Times New Roman"/>
        </w:rPr>
        <w:t>中表达的两种主要外排泵</w:t>
      </w:r>
      <w:r w:rsidRPr="005B4AB2">
        <w:rPr>
          <w:rFonts w:ascii="Times New Roman" w:eastAsiaTheme="majorEastAsia" w:hAnsi="Times New Roman"/>
          <w:vertAlign w:val="superscript"/>
        </w:rPr>
        <w:fldChar w:fldCharType="begin"/>
      </w:r>
      <w:r w:rsidRPr="005B4AB2">
        <w:rPr>
          <w:rFonts w:ascii="Times New Roman" w:eastAsiaTheme="majorEastAsia" w:hAnsi="Times New Roman"/>
          <w:vertAlign w:val="superscript"/>
        </w:rPr>
        <w:instrText xml:space="preserve"> REF _Ref19303 \r \h  \* MERGEFORMAT </w:instrText>
      </w:r>
      <w:r w:rsidRPr="005B4AB2">
        <w:rPr>
          <w:rFonts w:ascii="Times New Roman" w:eastAsiaTheme="majorEastAsia" w:hAnsi="Times New Roman"/>
          <w:vertAlign w:val="superscript"/>
        </w:rPr>
      </w:r>
      <w:r w:rsidRPr="005B4AB2">
        <w:rPr>
          <w:rFonts w:ascii="Times New Roman" w:eastAsiaTheme="majorEastAsia" w:hAnsi="Times New Roman"/>
          <w:vertAlign w:val="superscript"/>
        </w:rPr>
        <w:fldChar w:fldCharType="separate"/>
      </w:r>
      <w:r w:rsidRPr="005B4AB2">
        <w:rPr>
          <w:rFonts w:ascii="Times New Roman" w:eastAsiaTheme="majorEastAsia" w:hAnsi="Times New Roman"/>
          <w:vertAlign w:val="superscript"/>
        </w:rPr>
        <w:t>[10]</w:t>
      </w:r>
      <w:r w:rsidRPr="005B4AB2">
        <w:rPr>
          <w:rFonts w:ascii="Times New Roman" w:eastAsiaTheme="majorEastAsia" w:hAnsi="Times New Roman"/>
          <w:vertAlign w:val="superscript"/>
        </w:rPr>
        <w:fldChar w:fldCharType="end"/>
      </w:r>
      <w:r w:rsidRPr="005B4AB2">
        <w:rPr>
          <w:rFonts w:ascii="Times New Roman" w:eastAsiaTheme="majorEastAsia" w:hAnsi="Times New Roman"/>
        </w:rPr>
        <w:t>。</w:t>
      </w:r>
    </w:p>
    <w:p w14:paraId="112E04B2" w14:textId="77777777" w:rsidR="00F822C2" w:rsidRPr="005B4AB2" w:rsidRDefault="00FD5745">
      <w:pPr>
        <w:widowControl w:val="0"/>
        <w:spacing w:beforeLines="50" w:before="156"/>
        <w:ind w:firstLine="482"/>
        <w:jc w:val="both"/>
        <w:rPr>
          <w:rFonts w:ascii="Times New Roman" w:eastAsia="宋体" w:hAnsi="Times New Roman"/>
          <w:b/>
          <w:bCs/>
          <w:color w:val="222A35" w:themeColor="text2" w:themeShade="80"/>
          <w:kern w:val="2"/>
        </w:rPr>
      </w:pPr>
      <w:r w:rsidRPr="005B4AB2">
        <w:rPr>
          <w:rFonts w:ascii="Times New Roman" w:eastAsia="宋体" w:hAnsi="Times New Roman"/>
          <w:b/>
          <w:bCs/>
          <w:color w:val="222A35" w:themeColor="text2" w:themeShade="80"/>
          <w:kern w:val="2"/>
        </w:rPr>
        <w:lastRenderedPageBreak/>
        <w:t>1.3</w:t>
      </w:r>
      <w:r w:rsidRPr="005B4AB2">
        <w:rPr>
          <w:rFonts w:ascii="Times New Roman" w:eastAsia="宋体" w:hAnsi="Times New Roman"/>
          <w:b/>
          <w:bCs/>
          <w:color w:val="222A35" w:themeColor="text2" w:themeShade="80"/>
          <w:kern w:val="2"/>
        </w:rPr>
        <w:t>检测方法</w:t>
      </w:r>
    </w:p>
    <w:p w14:paraId="2D76DBEF" w14:textId="77777777" w:rsidR="00F822C2" w:rsidRPr="005B4AB2" w:rsidRDefault="00FD5745">
      <w:pPr>
        <w:rPr>
          <w:rFonts w:ascii="Times New Roman" w:eastAsiaTheme="majorEastAsia" w:hAnsi="Times New Roman"/>
        </w:rPr>
      </w:pPr>
      <w:r w:rsidRPr="005B4AB2">
        <w:rPr>
          <w:rFonts w:ascii="Times New Roman" w:eastAsiaTheme="majorEastAsia" w:hAnsi="Times New Roman"/>
        </w:rPr>
        <w:t>（</w:t>
      </w:r>
      <w:r w:rsidRPr="005B4AB2">
        <w:rPr>
          <w:rFonts w:ascii="Times New Roman" w:eastAsiaTheme="majorEastAsia" w:hAnsi="Times New Roman"/>
        </w:rPr>
        <w:t>1</w:t>
      </w:r>
      <w:r w:rsidRPr="005B4AB2">
        <w:rPr>
          <w:rFonts w:ascii="Times New Roman" w:eastAsiaTheme="majorEastAsia" w:hAnsi="Times New Roman"/>
        </w:rPr>
        <w:t>）涂片镜检：取分泌物或脓液直接涂片，革兰染色后镜检，观察细菌形态、染色及排列等情况，初步判断是否为脆弱拟杆菌感染。</w:t>
      </w:r>
    </w:p>
    <w:p w14:paraId="43E02D4D" w14:textId="77777777" w:rsidR="00F822C2" w:rsidRPr="005B4AB2" w:rsidRDefault="00FD5745">
      <w:pPr>
        <w:rPr>
          <w:rFonts w:ascii="Times New Roman" w:eastAsiaTheme="majorEastAsia" w:hAnsi="Times New Roman"/>
        </w:rPr>
      </w:pPr>
      <w:r w:rsidRPr="005B4AB2">
        <w:rPr>
          <w:rFonts w:ascii="Times New Roman" w:eastAsiaTheme="majorEastAsia" w:hAnsi="Times New Roman"/>
        </w:rPr>
        <w:t>（</w:t>
      </w:r>
      <w:r w:rsidRPr="005B4AB2">
        <w:rPr>
          <w:rFonts w:ascii="Times New Roman" w:eastAsiaTheme="majorEastAsia" w:hAnsi="Times New Roman"/>
        </w:rPr>
        <w:t>2</w:t>
      </w:r>
      <w:r w:rsidRPr="005B4AB2">
        <w:rPr>
          <w:rFonts w:ascii="Times New Roman" w:eastAsiaTheme="majorEastAsia" w:hAnsi="Times New Roman"/>
        </w:rPr>
        <w:t>）分离培养：将标本接种于选择性培养基，如血平板和</w:t>
      </w:r>
      <w:r w:rsidRPr="005B4AB2">
        <w:rPr>
          <w:rFonts w:ascii="Times New Roman" w:eastAsiaTheme="majorEastAsia" w:hAnsi="Times New Roman"/>
        </w:rPr>
        <w:t>BBE</w:t>
      </w:r>
      <w:r w:rsidRPr="005B4AB2">
        <w:rPr>
          <w:rFonts w:ascii="Times New Roman" w:eastAsiaTheme="majorEastAsia" w:hAnsi="Times New Roman"/>
        </w:rPr>
        <w:t>平板，分区划线后置厌氧环境中培养。观察菌落形态、染色及生化反应等，对疑似脆弱拟杆菌进行分离鉴定。</w:t>
      </w:r>
    </w:p>
    <w:p w14:paraId="0A36B5C6" w14:textId="77777777" w:rsidR="00F822C2" w:rsidRPr="005B4AB2" w:rsidRDefault="00FD5745">
      <w:pPr>
        <w:rPr>
          <w:rFonts w:ascii="Times New Roman" w:eastAsiaTheme="majorEastAsia" w:hAnsi="Times New Roman"/>
        </w:rPr>
      </w:pPr>
      <w:r w:rsidRPr="005B4AB2">
        <w:rPr>
          <w:rFonts w:ascii="Times New Roman" w:eastAsiaTheme="majorEastAsia" w:hAnsi="Times New Roman"/>
        </w:rPr>
        <w:t>（</w:t>
      </w:r>
      <w:r w:rsidRPr="005B4AB2">
        <w:rPr>
          <w:rFonts w:ascii="Times New Roman" w:eastAsiaTheme="majorEastAsia" w:hAnsi="Times New Roman"/>
        </w:rPr>
        <w:t>3</w:t>
      </w:r>
      <w:r w:rsidRPr="005B4AB2">
        <w:rPr>
          <w:rFonts w:ascii="Times New Roman" w:eastAsiaTheme="majorEastAsia" w:hAnsi="Times New Roman"/>
        </w:rPr>
        <w:t>）生化试验：通过检测疑似脆弱拟杆菌的生化反应，如分解葡萄糖、蔗糖等糖类产酸产气等，以及</w:t>
      </w:r>
      <w:proofErr w:type="gramStart"/>
      <w:r w:rsidRPr="005B4AB2">
        <w:rPr>
          <w:rFonts w:ascii="Times New Roman" w:eastAsiaTheme="majorEastAsia" w:hAnsi="Times New Roman"/>
        </w:rPr>
        <w:t>酶试验</w:t>
      </w:r>
      <w:proofErr w:type="gramEnd"/>
      <w:r w:rsidRPr="005B4AB2">
        <w:rPr>
          <w:rFonts w:ascii="Times New Roman" w:eastAsiaTheme="majorEastAsia" w:hAnsi="Times New Roman"/>
        </w:rPr>
        <w:t>等，进一步确定是否为脆弱拟杆菌。</w:t>
      </w:r>
    </w:p>
    <w:p w14:paraId="6FE81563" w14:textId="77777777" w:rsidR="00F822C2" w:rsidRPr="005B4AB2" w:rsidRDefault="00FD5745">
      <w:pPr>
        <w:rPr>
          <w:rFonts w:ascii="Times New Roman" w:eastAsiaTheme="majorEastAsia" w:hAnsi="Times New Roman"/>
        </w:rPr>
      </w:pPr>
      <w:r w:rsidRPr="005B4AB2">
        <w:rPr>
          <w:rFonts w:ascii="Times New Roman" w:eastAsiaTheme="majorEastAsia" w:hAnsi="Times New Roman"/>
        </w:rPr>
        <w:t>（</w:t>
      </w:r>
      <w:r w:rsidRPr="005B4AB2">
        <w:rPr>
          <w:rFonts w:ascii="Times New Roman" w:eastAsiaTheme="majorEastAsia" w:hAnsi="Times New Roman"/>
        </w:rPr>
        <w:t>4</w:t>
      </w:r>
      <w:r w:rsidRPr="005B4AB2">
        <w:rPr>
          <w:rFonts w:ascii="Times New Roman" w:eastAsiaTheme="majorEastAsia" w:hAnsi="Times New Roman"/>
        </w:rPr>
        <w:t>）血清学检测：通过检测患者血清中的特异性抗体，如</w:t>
      </w:r>
      <w:r w:rsidRPr="005B4AB2">
        <w:rPr>
          <w:rFonts w:ascii="Times New Roman" w:eastAsiaTheme="majorEastAsia" w:hAnsi="Times New Roman"/>
        </w:rPr>
        <w:t>IgG</w:t>
      </w:r>
      <w:r w:rsidRPr="005B4AB2">
        <w:rPr>
          <w:rFonts w:ascii="Times New Roman" w:eastAsiaTheme="majorEastAsia" w:hAnsi="Times New Roman"/>
        </w:rPr>
        <w:t>、</w:t>
      </w:r>
      <w:r w:rsidRPr="005B4AB2">
        <w:rPr>
          <w:rFonts w:ascii="Times New Roman" w:eastAsiaTheme="majorEastAsia" w:hAnsi="Times New Roman"/>
        </w:rPr>
        <w:t>IgM</w:t>
      </w:r>
      <w:r w:rsidRPr="005B4AB2">
        <w:rPr>
          <w:rFonts w:ascii="Times New Roman" w:eastAsiaTheme="majorEastAsia" w:hAnsi="Times New Roman"/>
        </w:rPr>
        <w:t>等，间接诊断脆弱拟杆菌感染。</w:t>
      </w:r>
    </w:p>
    <w:p w14:paraId="35897A77" w14:textId="77777777" w:rsidR="00F822C2" w:rsidRPr="005B4AB2" w:rsidRDefault="00FD5745">
      <w:pPr>
        <w:rPr>
          <w:rFonts w:ascii="Times New Roman" w:eastAsiaTheme="majorEastAsia" w:hAnsi="Times New Roman"/>
        </w:rPr>
      </w:pPr>
      <w:r w:rsidRPr="005B4AB2">
        <w:rPr>
          <w:rFonts w:ascii="Times New Roman" w:eastAsiaTheme="majorEastAsia" w:hAnsi="Times New Roman"/>
        </w:rPr>
        <w:t>（</w:t>
      </w:r>
      <w:r w:rsidRPr="005B4AB2">
        <w:rPr>
          <w:rFonts w:ascii="Times New Roman" w:eastAsiaTheme="majorEastAsia" w:hAnsi="Times New Roman"/>
        </w:rPr>
        <w:t>5</w:t>
      </w:r>
      <w:r w:rsidRPr="005B4AB2">
        <w:rPr>
          <w:rFonts w:ascii="Times New Roman" w:eastAsiaTheme="majorEastAsia" w:hAnsi="Times New Roman"/>
        </w:rPr>
        <w:t>）分子生物学检测：采用</w:t>
      </w:r>
      <w:r w:rsidRPr="005B4AB2">
        <w:rPr>
          <w:rFonts w:ascii="Times New Roman" w:eastAsiaTheme="majorEastAsia" w:hAnsi="Times New Roman"/>
        </w:rPr>
        <w:t>PCR</w:t>
      </w:r>
      <w:r w:rsidRPr="005B4AB2">
        <w:rPr>
          <w:rFonts w:ascii="Times New Roman" w:eastAsiaTheme="majorEastAsia" w:hAnsi="Times New Roman"/>
        </w:rPr>
        <w:t>等分子生物学技术，检测脆弱拟杆菌的特异性基因片段，从而快速准确地诊断感染。</w:t>
      </w:r>
    </w:p>
    <w:p w14:paraId="762BF8AD" w14:textId="77777777" w:rsidR="00F822C2" w:rsidRPr="005B4AB2" w:rsidRDefault="00FD5745">
      <w:pPr>
        <w:widowControl w:val="0"/>
        <w:spacing w:beforeLines="50" w:before="156"/>
        <w:ind w:firstLine="482"/>
        <w:jc w:val="both"/>
        <w:rPr>
          <w:rFonts w:ascii="Times New Roman" w:eastAsia="宋体" w:hAnsi="Times New Roman"/>
          <w:b/>
          <w:bCs/>
          <w:color w:val="222A35" w:themeColor="text2" w:themeShade="80"/>
          <w:kern w:val="2"/>
        </w:rPr>
      </w:pPr>
      <w:commentRangeStart w:id="1"/>
      <w:r w:rsidRPr="005B4AB2">
        <w:rPr>
          <w:rFonts w:ascii="Times New Roman" w:eastAsia="宋体" w:hAnsi="Times New Roman"/>
          <w:b/>
          <w:bCs/>
          <w:color w:val="222A35" w:themeColor="text2" w:themeShade="80"/>
          <w:kern w:val="2"/>
        </w:rPr>
        <w:t>1.4</w:t>
      </w:r>
      <w:r w:rsidRPr="005B4AB2">
        <w:rPr>
          <w:rFonts w:ascii="Times New Roman" w:eastAsia="宋体" w:hAnsi="Times New Roman"/>
          <w:b/>
          <w:bCs/>
          <w:color w:val="222A35" w:themeColor="text2" w:themeShade="80"/>
          <w:kern w:val="2"/>
        </w:rPr>
        <w:t>典型案例</w:t>
      </w:r>
      <w:commentRangeEnd w:id="1"/>
      <w:r>
        <w:rPr>
          <w:rStyle w:val="ae"/>
        </w:rPr>
        <w:commentReference w:id="1"/>
      </w:r>
    </w:p>
    <w:p w14:paraId="0FEFEFB3" w14:textId="77777777" w:rsidR="00F822C2" w:rsidRPr="005B4AB2" w:rsidRDefault="00F822C2">
      <w:pPr>
        <w:spacing w:beforeLines="50" w:before="156" w:afterLines="50" w:after="156"/>
        <w:rPr>
          <w:rFonts w:ascii="Times New Roman" w:eastAsiaTheme="majorEastAsia" w:hAnsi="Times New Roman"/>
          <w:sz w:val="21"/>
          <w:szCs w:val="21"/>
        </w:rPr>
      </w:pPr>
    </w:p>
    <w:p w14:paraId="02CB5A68" w14:textId="77777777" w:rsidR="00F822C2" w:rsidRPr="005B4AB2" w:rsidRDefault="00FD5745">
      <w:pPr>
        <w:widowControl w:val="0"/>
        <w:spacing w:beforeLines="50" w:before="156"/>
        <w:ind w:firstLine="482"/>
        <w:jc w:val="both"/>
        <w:rPr>
          <w:rFonts w:ascii="Times New Roman" w:eastAsia="宋体" w:hAnsi="Times New Roman"/>
          <w:b/>
          <w:bCs/>
          <w:color w:val="222A35" w:themeColor="text2" w:themeShade="80"/>
          <w:kern w:val="2"/>
        </w:rPr>
      </w:pPr>
      <w:r w:rsidRPr="005B4AB2">
        <w:rPr>
          <w:rFonts w:ascii="Times New Roman" w:eastAsia="宋体" w:hAnsi="Times New Roman"/>
          <w:b/>
          <w:bCs/>
          <w:color w:val="222A35" w:themeColor="text2" w:themeShade="80"/>
          <w:kern w:val="2"/>
        </w:rPr>
        <w:t>1.5</w:t>
      </w:r>
      <w:r w:rsidRPr="005B4AB2">
        <w:rPr>
          <w:rFonts w:ascii="Times New Roman" w:eastAsia="宋体" w:hAnsi="Times New Roman"/>
          <w:b/>
          <w:bCs/>
          <w:color w:val="222A35" w:themeColor="text2" w:themeShade="80"/>
          <w:kern w:val="2"/>
        </w:rPr>
        <w:t>防治对策</w:t>
      </w:r>
    </w:p>
    <w:p w14:paraId="4E57F9FC" w14:textId="77777777" w:rsidR="00F822C2" w:rsidRPr="005B4AB2" w:rsidRDefault="00FD5745">
      <w:pPr>
        <w:numPr>
          <w:ilvl w:val="255"/>
          <w:numId w:val="0"/>
        </w:numPr>
        <w:rPr>
          <w:rFonts w:ascii="Times New Roman" w:eastAsiaTheme="majorEastAsia" w:hAnsi="Times New Roman"/>
          <w:shd w:val="clear" w:color="auto" w:fill="FFFFFF"/>
          <w:lang w:bidi="ar"/>
        </w:rPr>
      </w:pPr>
      <w:r w:rsidRPr="005B4AB2">
        <w:rPr>
          <w:rFonts w:ascii="Times New Roman" w:eastAsiaTheme="majorEastAsia" w:hAnsi="Times New Roman"/>
          <w:shd w:val="clear" w:color="auto" w:fill="FFFFFF"/>
          <w:lang w:bidi="ar"/>
        </w:rPr>
        <w:t>（</w:t>
      </w:r>
      <w:r w:rsidRPr="005B4AB2">
        <w:rPr>
          <w:rFonts w:ascii="Times New Roman" w:eastAsiaTheme="majorEastAsia" w:hAnsi="Times New Roman"/>
          <w:shd w:val="clear" w:color="auto" w:fill="FFFFFF"/>
          <w:lang w:bidi="ar"/>
        </w:rPr>
        <w:t>1</w:t>
      </w:r>
      <w:r w:rsidRPr="005B4AB2">
        <w:rPr>
          <w:rFonts w:ascii="Times New Roman" w:eastAsiaTheme="majorEastAsia" w:hAnsi="Times New Roman"/>
          <w:shd w:val="clear" w:color="auto" w:fill="FFFFFF"/>
          <w:lang w:bidi="ar"/>
        </w:rPr>
        <w:t>）加强机体免疫：预防脆弱拟杆菌感染的关键是加强机体免疫力，保持健康的生活方式，如合理饮食、适量运动、充足睡眠等。</w:t>
      </w:r>
    </w:p>
    <w:p w14:paraId="201E06DA" w14:textId="77777777" w:rsidR="00F822C2" w:rsidRPr="005B4AB2" w:rsidRDefault="00FD5745">
      <w:pPr>
        <w:numPr>
          <w:ilvl w:val="255"/>
          <w:numId w:val="0"/>
        </w:numPr>
        <w:rPr>
          <w:rFonts w:ascii="Times New Roman" w:eastAsiaTheme="majorEastAsia" w:hAnsi="Times New Roman"/>
          <w:shd w:val="clear" w:color="auto" w:fill="FFFFFF"/>
          <w:lang w:bidi="ar"/>
        </w:rPr>
      </w:pPr>
      <w:r w:rsidRPr="005B4AB2">
        <w:rPr>
          <w:rFonts w:ascii="Times New Roman" w:eastAsiaTheme="majorEastAsia" w:hAnsi="Times New Roman"/>
          <w:shd w:val="clear" w:color="auto" w:fill="FFFFFF"/>
          <w:lang w:bidi="ar"/>
        </w:rPr>
        <w:t>（</w:t>
      </w:r>
      <w:r w:rsidRPr="005B4AB2">
        <w:rPr>
          <w:rFonts w:ascii="Times New Roman" w:eastAsiaTheme="majorEastAsia" w:hAnsi="Times New Roman"/>
          <w:shd w:val="clear" w:color="auto" w:fill="FFFFFF"/>
          <w:lang w:bidi="ar"/>
        </w:rPr>
        <w:t>2</w:t>
      </w:r>
      <w:r w:rsidRPr="005B4AB2">
        <w:rPr>
          <w:rFonts w:ascii="Times New Roman" w:eastAsiaTheme="majorEastAsia" w:hAnsi="Times New Roman"/>
          <w:shd w:val="clear" w:color="auto" w:fill="FFFFFF"/>
          <w:lang w:bidi="ar"/>
        </w:rPr>
        <w:t>）减少条件性感染的诱发因素：脆弱拟杆菌是一种条件致病菌，应尽量避免诱发感染的因素，如口腔、肠道和女性生殖道的创伤、炎症等。</w:t>
      </w:r>
    </w:p>
    <w:p w14:paraId="3AF99C8E" w14:textId="77777777" w:rsidR="00F822C2" w:rsidRPr="005B4AB2" w:rsidRDefault="00FD5745">
      <w:pPr>
        <w:numPr>
          <w:ilvl w:val="255"/>
          <w:numId w:val="0"/>
        </w:numPr>
        <w:rPr>
          <w:rFonts w:ascii="Times New Roman" w:eastAsiaTheme="majorEastAsia" w:hAnsi="Times New Roman"/>
          <w:shd w:val="clear" w:color="auto" w:fill="FFFFFF"/>
          <w:lang w:bidi="ar"/>
        </w:rPr>
      </w:pPr>
      <w:r w:rsidRPr="005B4AB2">
        <w:rPr>
          <w:rFonts w:ascii="Times New Roman" w:eastAsiaTheme="majorEastAsia" w:hAnsi="Times New Roman"/>
          <w:shd w:val="clear" w:color="auto" w:fill="FFFFFF"/>
          <w:lang w:bidi="ar"/>
        </w:rPr>
        <w:t>（</w:t>
      </w:r>
      <w:r w:rsidRPr="005B4AB2">
        <w:rPr>
          <w:rFonts w:ascii="Times New Roman" w:eastAsiaTheme="majorEastAsia" w:hAnsi="Times New Roman"/>
          <w:shd w:val="clear" w:color="auto" w:fill="FFFFFF"/>
          <w:lang w:bidi="ar"/>
        </w:rPr>
        <w:t>3</w:t>
      </w:r>
      <w:r w:rsidRPr="005B4AB2">
        <w:rPr>
          <w:rFonts w:ascii="Times New Roman" w:eastAsiaTheme="majorEastAsia" w:hAnsi="Times New Roman"/>
          <w:shd w:val="clear" w:color="auto" w:fill="FFFFFF"/>
          <w:lang w:bidi="ar"/>
        </w:rPr>
        <w:t>）预防性使用抗生素：在某些情况下，如肠道手术、拔牙等，可以考虑预防性使用抗生素，以降低感染的风险。</w:t>
      </w:r>
    </w:p>
    <w:p w14:paraId="14F7D8BE" w14:textId="77777777" w:rsidR="00F822C2" w:rsidRPr="005B4AB2" w:rsidRDefault="00FD5745">
      <w:pPr>
        <w:numPr>
          <w:ilvl w:val="255"/>
          <w:numId w:val="0"/>
        </w:numPr>
        <w:rPr>
          <w:rFonts w:ascii="Times New Roman" w:eastAsiaTheme="majorEastAsia" w:hAnsi="Times New Roman"/>
          <w:shd w:val="clear" w:color="auto" w:fill="FFFFFF"/>
          <w:lang w:bidi="ar"/>
        </w:rPr>
      </w:pPr>
      <w:r w:rsidRPr="005B4AB2">
        <w:rPr>
          <w:rFonts w:ascii="Times New Roman" w:eastAsiaTheme="majorEastAsia" w:hAnsi="Times New Roman"/>
          <w:shd w:val="clear" w:color="auto" w:fill="FFFFFF"/>
          <w:lang w:bidi="ar"/>
        </w:rPr>
        <w:t>（</w:t>
      </w:r>
      <w:r w:rsidRPr="005B4AB2">
        <w:rPr>
          <w:rFonts w:ascii="Times New Roman" w:eastAsiaTheme="majorEastAsia" w:hAnsi="Times New Roman"/>
          <w:shd w:val="clear" w:color="auto" w:fill="FFFFFF"/>
          <w:lang w:bidi="ar"/>
        </w:rPr>
        <w:t>4</w:t>
      </w:r>
      <w:r w:rsidRPr="005B4AB2">
        <w:rPr>
          <w:rFonts w:ascii="Times New Roman" w:eastAsiaTheme="majorEastAsia" w:hAnsi="Times New Roman"/>
          <w:shd w:val="clear" w:color="auto" w:fill="FFFFFF"/>
          <w:lang w:bidi="ar"/>
        </w:rPr>
        <w:t>）治疗感染：一旦发生脆弱拟杆菌感染，应根据药敏试验结果选择敏感的抗生素进行治疗。常用的抗生素包括甲硝唑、替硝唑、头</w:t>
      </w:r>
      <w:proofErr w:type="gramStart"/>
      <w:r w:rsidRPr="005B4AB2">
        <w:rPr>
          <w:rFonts w:ascii="Times New Roman" w:eastAsiaTheme="majorEastAsia" w:hAnsi="Times New Roman"/>
          <w:shd w:val="clear" w:color="auto" w:fill="FFFFFF"/>
          <w:lang w:bidi="ar"/>
        </w:rPr>
        <w:t>孢西丁钠等</w:t>
      </w:r>
      <w:proofErr w:type="gramEnd"/>
      <w:r w:rsidRPr="005B4AB2">
        <w:rPr>
          <w:rFonts w:ascii="Times New Roman" w:eastAsiaTheme="majorEastAsia" w:hAnsi="Times New Roman"/>
          <w:shd w:val="clear" w:color="auto" w:fill="FFFFFF"/>
          <w:lang w:bidi="ar"/>
        </w:rPr>
        <w:t>。</w:t>
      </w:r>
    </w:p>
    <w:p w14:paraId="0342ACBF" w14:textId="77777777" w:rsidR="00F822C2" w:rsidRPr="005B4AB2" w:rsidRDefault="00FD5745">
      <w:pPr>
        <w:numPr>
          <w:ilvl w:val="255"/>
          <w:numId w:val="0"/>
        </w:numPr>
        <w:rPr>
          <w:rFonts w:ascii="Times New Roman" w:eastAsiaTheme="majorEastAsia" w:hAnsi="Times New Roman"/>
          <w:szCs w:val="21"/>
          <w:shd w:val="clear" w:color="auto" w:fill="FFFFFF"/>
          <w:lang w:bidi="ar"/>
        </w:rPr>
      </w:pPr>
      <w:r w:rsidRPr="005B4AB2">
        <w:rPr>
          <w:rFonts w:ascii="Times New Roman" w:eastAsiaTheme="majorEastAsia" w:hAnsi="Times New Roman"/>
          <w:shd w:val="clear" w:color="auto" w:fill="FFFFFF"/>
          <w:lang w:bidi="ar"/>
        </w:rPr>
        <w:t>（</w:t>
      </w:r>
      <w:r w:rsidRPr="005B4AB2">
        <w:rPr>
          <w:rFonts w:ascii="Times New Roman" w:eastAsiaTheme="majorEastAsia" w:hAnsi="Times New Roman"/>
          <w:shd w:val="clear" w:color="auto" w:fill="FFFFFF"/>
          <w:lang w:bidi="ar"/>
        </w:rPr>
        <w:t>5</w:t>
      </w:r>
      <w:r w:rsidRPr="005B4AB2">
        <w:rPr>
          <w:rFonts w:ascii="Times New Roman" w:eastAsiaTheme="majorEastAsia" w:hAnsi="Times New Roman"/>
          <w:shd w:val="clear" w:color="auto" w:fill="FFFFFF"/>
          <w:lang w:bidi="ar"/>
        </w:rPr>
        <w:t>）增强医疗保健工作者的认识：医疗机构和医务人员应加强对脆弱拟杆菌感染的认识，提高诊断和治疗的能力，减少感染的传播。</w:t>
      </w:r>
    </w:p>
    <w:p w14:paraId="2FE9C5F3" w14:textId="77777777" w:rsidR="00F822C2" w:rsidRPr="005B4AB2" w:rsidRDefault="00F822C2">
      <w:pPr>
        <w:numPr>
          <w:ilvl w:val="255"/>
          <w:numId w:val="0"/>
        </w:numPr>
        <w:rPr>
          <w:rFonts w:ascii="Times New Roman" w:eastAsiaTheme="majorEastAsia" w:hAnsi="Times New Roman"/>
          <w:szCs w:val="21"/>
          <w:shd w:val="clear" w:color="auto" w:fill="FFFFFF"/>
          <w:lang w:bidi="ar"/>
        </w:rPr>
      </w:pPr>
    </w:p>
    <w:p w14:paraId="365BB55A" w14:textId="77777777" w:rsidR="00F822C2" w:rsidRPr="005B4AB2" w:rsidRDefault="00FD5745">
      <w:pPr>
        <w:pStyle w:val="a9"/>
        <w:spacing w:beforeLines="50" w:before="156" w:beforeAutospacing="0" w:afterAutospacing="0"/>
        <w:jc w:val="both"/>
        <w:rPr>
          <w:rFonts w:ascii="Times New Roman" w:eastAsiaTheme="majorEastAsia" w:hAnsi="Times New Roman"/>
        </w:rPr>
      </w:pPr>
      <w:r w:rsidRPr="005B4AB2">
        <w:rPr>
          <w:rFonts w:ascii="Times New Roman" w:eastAsiaTheme="majorEastAsia" w:hAnsi="Times New Roman"/>
          <w:noProof/>
        </w:rPr>
        <mc:AlternateContent>
          <mc:Choice Requires="wpg">
            <w:drawing>
              <wp:anchor distT="0" distB="0" distL="114300" distR="114300" simplePos="0" relativeHeight="251661312" behindDoc="0" locked="0" layoutInCell="1" allowOverlap="1" wp14:anchorId="6F2F7239" wp14:editId="0A3DE5C7">
                <wp:simplePos x="0" y="0"/>
                <wp:positionH relativeFrom="column">
                  <wp:posOffset>-90805</wp:posOffset>
                </wp:positionH>
                <wp:positionV relativeFrom="paragraph">
                  <wp:posOffset>109855</wp:posOffset>
                </wp:positionV>
                <wp:extent cx="5419090" cy="306070"/>
                <wp:effectExtent l="0" t="6350" r="10160" b="11430"/>
                <wp:wrapNone/>
                <wp:docPr id="29" name="组合 29"/>
                <wp:cNvGraphicFramePr/>
                <a:graphic xmlns:a="http://schemas.openxmlformats.org/drawingml/2006/main">
                  <a:graphicData uri="http://schemas.microsoft.com/office/word/2010/wordprocessingGroup">
                    <wpg:wgp>
                      <wpg:cNvGrpSpPr/>
                      <wpg:grpSpPr>
                        <a:xfrm>
                          <a:off x="0" y="0"/>
                          <a:ext cx="5419389" cy="306070"/>
                          <a:chOff x="4915" y="59400"/>
                          <a:chExt cx="10084" cy="482"/>
                        </a:xfrm>
                      </wpg:grpSpPr>
                      <wps:wsp>
                        <wps:cNvPr id="23"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28"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4929D394" w14:textId="77777777" w:rsidR="00F822C2" w:rsidRDefault="00FD5745">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6F2F7239" id="组合 29" o:spid="_x0000_s1026" style="position:absolute;left:0;text-align:left;margin-left:-7.15pt;margin-top:8.65pt;width:426.7pt;height:24.1pt;z-index:251661312" coordorigin="4915,59400" coordsize="1008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">
                <v:line id="直接连接符 23" o:spid="_x0000_s1027" style="position:absolute;visibility:visible;mso-wrap-style:square" from="4915,59619" to="14999,5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" strokecolor="#4874cb [3204]" strokeweight="1pt">
                  <v:stroke joinstyle="miter"/>
                </v:lin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28" o:spid="_x0000_s1028" type="#_x0000_t55" style="position:absolute;left:5252;top:59400;width:1854;height: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" adj="18792" fillcolor="#4874cb [3204]" strokecolor="#2d53a0 [2404]" strokeweight="1pt">
                  <v:textbox>
                    <w:txbxContent>
                      <w:p w14:paraId="4929D394" w14:textId="77777777" w:rsidR="00F822C2" w:rsidRDefault="00FD5745">
                        <w:pPr>
                          <w:jc w:val="center"/>
                          <w:rPr>
                            <w:sz w:val="18"/>
                            <w:szCs w:val="18"/>
                          </w:rPr>
                        </w:pPr>
                        <w:r>
                          <w:rPr>
                            <w:rFonts w:hint="eastAsia"/>
                            <w:sz w:val="18"/>
                            <w:szCs w:val="18"/>
                          </w:rPr>
                          <w:t>参考文献</w:t>
                        </w:r>
                      </w:p>
                    </w:txbxContent>
                  </v:textbox>
                </v:shape>
              </v:group>
            </w:pict>
          </mc:Fallback>
        </mc:AlternateContent>
      </w:r>
    </w:p>
    <w:p w14:paraId="7748FF68" w14:textId="77777777" w:rsidR="00F822C2" w:rsidRPr="005B4AB2" w:rsidRDefault="00F822C2">
      <w:pPr>
        <w:pStyle w:val="a9"/>
        <w:spacing w:beforeLines="50" w:before="156" w:beforeAutospacing="0" w:afterAutospacing="0"/>
        <w:jc w:val="both"/>
        <w:rPr>
          <w:rFonts w:ascii="Times New Roman" w:eastAsiaTheme="majorEastAsia" w:hAnsi="Times New Roman"/>
        </w:rPr>
      </w:pPr>
    </w:p>
    <w:bookmarkStart w:id="2" w:name="_Ref18065"/>
    <w:p w14:paraId="467B1E16" w14:textId="77777777" w:rsidR="00F822C2" w:rsidRPr="005B4AB2" w:rsidRDefault="00FD5745">
      <w:pPr>
        <w:numPr>
          <w:ilvl w:val="0"/>
          <w:numId w:val="1"/>
        </w:numPr>
        <w:rPr>
          <w:rFonts w:ascii="Times New Roman" w:eastAsiaTheme="majorEastAsia" w:hAnsi="Times New Roman"/>
          <w:kern w:val="2"/>
          <w:sz w:val="18"/>
          <w:szCs w:val="18"/>
          <w:lang w:bidi="ar"/>
        </w:rPr>
      </w:pPr>
      <w:r w:rsidRPr="005B4AB2">
        <w:rPr>
          <w:rFonts w:ascii="Times New Roman" w:eastAsiaTheme="majorEastAsia" w:hAnsi="Times New Roman"/>
          <w:kern w:val="2"/>
          <w:sz w:val="18"/>
          <w:szCs w:val="18"/>
          <w:lang w:bidi="ar"/>
        </w:rPr>
        <w:fldChar w:fldCharType="begin"/>
      </w:r>
      <w:r w:rsidRPr="005B4AB2">
        <w:rPr>
          <w:rFonts w:ascii="Times New Roman" w:eastAsiaTheme="majorEastAsia" w:hAnsi="Times New Roman"/>
          <w:kern w:val="2"/>
          <w:sz w:val="18"/>
          <w:szCs w:val="18"/>
          <w:lang w:bidi="ar"/>
        </w:rPr>
        <w:instrText xml:space="preserve"> HYPERLINK "javascript:;" </w:instrText>
      </w:r>
      <w:r w:rsidRPr="005B4AB2">
        <w:rPr>
          <w:rFonts w:ascii="Times New Roman" w:eastAsiaTheme="majorEastAsia" w:hAnsi="Times New Roman"/>
          <w:kern w:val="2"/>
          <w:sz w:val="18"/>
          <w:szCs w:val="18"/>
          <w:lang w:bidi="ar"/>
        </w:rPr>
      </w:r>
      <w:r w:rsidRPr="005B4AB2">
        <w:rPr>
          <w:rFonts w:ascii="Times New Roman" w:eastAsiaTheme="majorEastAsia" w:hAnsi="Times New Roman"/>
          <w:kern w:val="2"/>
          <w:sz w:val="18"/>
          <w:szCs w:val="18"/>
          <w:lang w:bidi="ar"/>
        </w:rPr>
        <w:fldChar w:fldCharType="separate"/>
      </w:r>
      <w:r w:rsidRPr="005B4AB2">
        <w:rPr>
          <w:rFonts w:ascii="Times New Roman" w:eastAsiaTheme="majorEastAsia" w:hAnsi="Times New Roman"/>
          <w:kern w:val="2"/>
          <w:sz w:val="18"/>
          <w:szCs w:val="18"/>
          <w:lang w:bidi="ar"/>
        </w:rPr>
        <w:t xml:space="preserve">Sun </w:t>
      </w:r>
      <w:proofErr w:type="gramStart"/>
      <w:r w:rsidRPr="005B4AB2">
        <w:rPr>
          <w:rFonts w:ascii="Times New Roman" w:eastAsiaTheme="majorEastAsia" w:hAnsi="Times New Roman"/>
          <w:kern w:val="2"/>
          <w:sz w:val="18"/>
          <w:szCs w:val="18"/>
          <w:lang w:bidi="ar"/>
        </w:rPr>
        <w:t>F,Zhang</w:t>
      </w:r>
      <w:proofErr w:type="gramEnd"/>
      <w:r w:rsidRPr="005B4AB2">
        <w:rPr>
          <w:rFonts w:ascii="Times New Roman" w:eastAsiaTheme="majorEastAsia" w:hAnsi="Times New Roman"/>
          <w:kern w:val="2"/>
          <w:sz w:val="18"/>
          <w:szCs w:val="18"/>
          <w:lang w:bidi="ar"/>
        </w:rPr>
        <w:t xml:space="preserve"> Q,Zhao J,et al.A potential species of next-generation probiotics?The dark and light sides of Bacteroides fragilis in health[J].Food Research International,2019,126:108590.</w:t>
      </w:r>
      <w:r w:rsidRPr="005B4AB2">
        <w:rPr>
          <w:rFonts w:ascii="Times New Roman" w:eastAsiaTheme="majorEastAsia" w:hAnsi="Times New Roman"/>
          <w:kern w:val="2"/>
          <w:sz w:val="18"/>
          <w:szCs w:val="18"/>
          <w:lang w:bidi="ar"/>
        </w:rPr>
        <w:fldChar w:fldCharType="end"/>
      </w:r>
      <w:r w:rsidRPr="005B4AB2">
        <w:rPr>
          <w:rFonts w:ascii="Times New Roman" w:eastAsiaTheme="majorEastAsia" w:hAnsi="Times New Roman"/>
          <w:kern w:val="2"/>
          <w:sz w:val="18"/>
          <w:szCs w:val="18"/>
          <w:lang w:bidi="ar"/>
        </w:rPr>
        <w:t xml:space="preserve"> </w:t>
      </w:r>
      <w:bookmarkEnd w:id="2"/>
    </w:p>
    <w:bookmarkStart w:id="3" w:name="_Ref18147"/>
    <w:p w14:paraId="7C3DFBA5" w14:textId="77777777" w:rsidR="00F822C2" w:rsidRPr="005B4AB2" w:rsidRDefault="00FD5745">
      <w:pPr>
        <w:numPr>
          <w:ilvl w:val="0"/>
          <w:numId w:val="1"/>
        </w:numPr>
        <w:rPr>
          <w:rFonts w:ascii="Times New Roman" w:eastAsiaTheme="majorEastAsia" w:hAnsi="Times New Roman"/>
          <w:kern w:val="2"/>
          <w:sz w:val="18"/>
          <w:szCs w:val="18"/>
        </w:rPr>
      </w:pPr>
      <w:r w:rsidRPr="005B4AB2">
        <w:rPr>
          <w:rFonts w:ascii="Times New Roman" w:eastAsiaTheme="majorEastAsia" w:hAnsi="Times New Roman"/>
          <w:kern w:val="2"/>
          <w:sz w:val="18"/>
          <w:szCs w:val="18"/>
          <w:lang w:bidi="ar"/>
        </w:rPr>
        <w:fldChar w:fldCharType="begin"/>
      </w:r>
      <w:r w:rsidRPr="005B4AB2">
        <w:rPr>
          <w:rFonts w:ascii="Times New Roman" w:eastAsiaTheme="majorEastAsia" w:hAnsi="Times New Roman"/>
          <w:kern w:val="2"/>
          <w:sz w:val="18"/>
          <w:szCs w:val="18"/>
          <w:lang w:bidi="ar"/>
        </w:rPr>
        <w:instrText xml:space="preserve"> HYPERLINK "https://kns.cnki.net/kcms/detail/detail.aspx?dbcode=SPQD&amp;filename=SPQD14102000009544&amp;v=MDQ1ODhRSC9pclJkR2VycVFUTW53WmVadEVpbmxVN3pJSjE0ZGFoQT1OajNhYXJLOEg5SE9yNDlGWk9zR0NYZzlvQk1UNlQ0UA==&amp;uid=WEEvREcwSlJHSldSdmVpb1I4bkcwdS9oUGgzbDJCZ05PRVprMUR5Y1JuVT0=$9A4hF_YAuvQ5obgVAqNKPCYcEjKensW4IQMovwHtwkF4VYPoHbKxJw!!" \t "_blank" </w:instrText>
      </w:r>
      <w:r w:rsidRPr="005B4AB2">
        <w:rPr>
          <w:rFonts w:ascii="Times New Roman" w:eastAsiaTheme="majorEastAsia" w:hAnsi="Times New Roman"/>
          <w:kern w:val="2"/>
          <w:sz w:val="18"/>
          <w:szCs w:val="18"/>
          <w:lang w:bidi="ar"/>
        </w:rPr>
      </w:r>
      <w:r w:rsidRPr="005B4AB2">
        <w:rPr>
          <w:rFonts w:ascii="Times New Roman" w:eastAsiaTheme="majorEastAsia" w:hAnsi="Times New Roman"/>
          <w:kern w:val="2"/>
          <w:sz w:val="18"/>
          <w:szCs w:val="18"/>
          <w:lang w:bidi="ar"/>
        </w:rPr>
        <w:fldChar w:fldCharType="separate"/>
      </w:r>
      <w:r w:rsidRPr="005B4AB2">
        <w:rPr>
          <w:rFonts w:ascii="Times New Roman" w:eastAsiaTheme="majorEastAsia" w:hAnsi="Times New Roman"/>
          <w:kern w:val="2"/>
          <w:sz w:val="18"/>
          <w:szCs w:val="18"/>
          <w:lang w:bidi="ar"/>
        </w:rPr>
        <w:t xml:space="preserve">Sears </w:t>
      </w:r>
      <w:proofErr w:type="gramStart"/>
      <w:r w:rsidRPr="005B4AB2">
        <w:rPr>
          <w:rFonts w:ascii="Times New Roman" w:eastAsiaTheme="majorEastAsia" w:hAnsi="Times New Roman"/>
          <w:kern w:val="2"/>
          <w:sz w:val="18"/>
          <w:szCs w:val="18"/>
          <w:lang w:bidi="ar"/>
        </w:rPr>
        <w:t>CL,Geis</w:t>
      </w:r>
      <w:proofErr w:type="gramEnd"/>
      <w:r w:rsidRPr="005B4AB2">
        <w:rPr>
          <w:rFonts w:ascii="Times New Roman" w:eastAsiaTheme="majorEastAsia" w:hAnsi="Times New Roman"/>
          <w:kern w:val="2"/>
          <w:sz w:val="18"/>
          <w:szCs w:val="18"/>
          <w:lang w:bidi="ar"/>
        </w:rPr>
        <w:t xml:space="preserve"> AL,Housseau F.Bacteroides fragilis subverts mucosal biology:from symbiont to colon carcinogenesis[J].Journal of Clinical Investigation,2014,124(10):4166-4172.</w:t>
      </w:r>
      <w:r w:rsidRPr="005B4AB2">
        <w:rPr>
          <w:rFonts w:ascii="Times New Roman" w:eastAsiaTheme="majorEastAsia" w:hAnsi="Times New Roman"/>
          <w:kern w:val="2"/>
          <w:sz w:val="18"/>
          <w:szCs w:val="18"/>
          <w:lang w:bidi="ar"/>
        </w:rPr>
        <w:fldChar w:fldCharType="end"/>
      </w:r>
      <w:r w:rsidRPr="005B4AB2">
        <w:rPr>
          <w:rFonts w:ascii="Times New Roman" w:eastAsia="宋体" w:hAnsi="Times New Roman"/>
          <w:lang w:bidi="ar"/>
        </w:rPr>
        <w:t xml:space="preserve"> </w:t>
      </w:r>
      <w:bookmarkEnd w:id="3"/>
    </w:p>
    <w:p w14:paraId="70EBD7FC" w14:textId="77777777" w:rsidR="00F822C2" w:rsidRPr="005B4AB2" w:rsidRDefault="00FD5745">
      <w:pPr>
        <w:pStyle w:val="a9"/>
        <w:numPr>
          <w:ilvl w:val="0"/>
          <w:numId w:val="1"/>
        </w:numPr>
        <w:spacing w:beforeAutospacing="0" w:afterAutospacing="0"/>
        <w:jc w:val="both"/>
        <w:rPr>
          <w:rFonts w:ascii="Times New Roman" w:eastAsiaTheme="majorEastAsia" w:hAnsi="Times New Roman"/>
          <w:kern w:val="2"/>
          <w:sz w:val="18"/>
          <w:szCs w:val="18"/>
        </w:rPr>
      </w:pPr>
      <w:bookmarkStart w:id="4" w:name="_Ref18388"/>
      <w:r w:rsidRPr="005B4AB2">
        <w:rPr>
          <w:rFonts w:ascii="Times New Roman" w:eastAsiaTheme="majorEastAsia" w:hAnsi="Times New Roman"/>
          <w:kern w:val="2"/>
          <w:sz w:val="18"/>
          <w:szCs w:val="18"/>
        </w:rPr>
        <w:t>R.E.</w:t>
      </w:r>
      <w:r w:rsidRPr="005B4AB2">
        <w:rPr>
          <w:rFonts w:ascii="Times New Roman" w:eastAsiaTheme="majorEastAsia" w:hAnsi="Times New Roman"/>
          <w:kern w:val="2"/>
          <w:sz w:val="18"/>
          <w:szCs w:val="18"/>
        </w:rPr>
        <w:t>布坎南，</w:t>
      </w:r>
      <w:r w:rsidRPr="005B4AB2">
        <w:rPr>
          <w:rFonts w:ascii="Times New Roman" w:eastAsiaTheme="majorEastAsia" w:hAnsi="Times New Roman"/>
          <w:kern w:val="2"/>
          <w:sz w:val="18"/>
          <w:szCs w:val="18"/>
        </w:rPr>
        <w:t>N.E.</w:t>
      </w:r>
      <w:r w:rsidRPr="005B4AB2">
        <w:rPr>
          <w:rFonts w:ascii="Times New Roman" w:eastAsiaTheme="majorEastAsia" w:hAnsi="Times New Roman"/>
          <w:kern w:val="2"/>
          <w:sz w:val="18"/>
          <w:szCs w:val="18"/>
        </w:rPr>
        <w:t>吉本斯等编；中国科学院微生物研究所《伯杰细菌鉴定手册》</w:t>
      </w:r>
      <w:proofErr w:type="gramStart"/>
      <w:r w:rsidRPr="005B4AB2">
        <w:rPr>
          <w:rFonts w:ascii="Times New Roman" w:eastAsiaTheme="majorEastAsia" w:hAnsi="Times New Roman"/>
          <w:kern w:val="2"/>
          <w:sz w:val="18"/>
          <w:szCs w:val="18"/>
        </w:rPr>
        <w:t>翻译组译</w:t>
      </w:r>
      <w:proofErr w:type="gramEnd"/>
      <w:r w:rsidRPr="005B4AB2">
        <w:rPr>
          <w:rFonts w:ascii="Times New Roman" w:eastAsiaTheme="majorEastAsia" w:hAnsi="Times New Roman"/>
          <w:kern w:val="2"/>
          <w:sz w:val="18"/>
          <w:szCs w:val="18"/>
        </w:rPr>
        <w:t>.</w:t>
      </w:r>
      <w:r w:rsidRPr="005B4AB2">
        <w:rPr>
          <w:rFonts w:ascii="Times New Roman" w:eastAsiaTheme="majorEastAsia" w:hAnsi="Times New Roman"/>
          <w:kern w:val="2"/>
          <w:sz w:val="18"/>
          <w:szCs w:val="18"/>
        </w:rPr>
        <w:t>伯杰细菌鉴定手册第</w:t>
      </w:r>
      <w:r w:rsidRPr="005B4AB2">
        <w:rPr>
          <w:rFonts w:ascii="Times New Roman" w:eastAsiaTheme="majorEastAsia" w:hAnsi="Times New Roman"/>
          <w:kern w:val="2"/>
          <w:sz w:val="18"/>
          <w:szCs w:val="18"/>
        </w:rPr>
        <w:t>8</w:t>
      </w:r>
      <w:r w:rsidRPr="005B4AB2">
        <w:rPr>
          <w:rFonts w:ascii="Times New Roman" w:eastAsiaTheme="majorEastAsia" w:hAnsi="Times New Roman"/>
          <w:kern w:val="2"/>
          <w:sz w:val="18"/>
          <w:szCs w:val="18"/>
        </w:rPr>
        <w:t>版</w:t>
      </w:r>
      <w:r w:rsidRPr="005B4AB2">
        <w:rPr>
          <w:rFonts w:ascii="Times New Roman" w:eastAsiaTheme="majorEastAsia" w:hAnsi="Times New Roman"/>
          <w:kern w:val="2"/>
          <w:sz w:val="18"/>
          <w:szCs w:val="18"/>
        </w:rPr>
        <w:t>[M].</w:t>
      </w:r>
      <w:r w:rsidRPr="005B4AB2">
        <w:rPr>
          <w:rFonts w:ascii="Times New Roman" w:eastAsiaTheme="majorEastAsia" w:hAnsi="Times New Roman"/>
          <w:kern w:val="2"/>
          <w:sz w:val="18"/>
          <w:szCs w:val="18"/>
        </w:rPr>
        <w:t>北京：科学出版社</w:t>
      </w:r>
      <w:r w:rsidRPr="005B4AB2">
        <w:rPr>
          <w:rFonts w:ascii="Times New Roman" w:eastAsiaTheme="majorEastAsia" w:hAnsi="Times New Roman"/>
          <w:kern w:val="2"/>
          <w:sz w:val="18"/>
          <w:szCs w:val="18"/>
        </w:rPr>
        <w:t>,1984</w:t>
      </w:r>
      <w:bookmarkEnd w:id="4"/>
    </w:p>
    <w:p w14:paraId="22C9BFE1" w14:textId="77777777" w:rsidR="00F822C2" w:rsidRPr="005B4AB2" w:rsidRDefault="00FD5745">
      <w:pPr>
        <w:pStyle w:val="a9"/>
        <w:numPr>
          <w:ilvl w:val="0"/>
          <w:numId w:val="1"/>
        </w:numPr>
        <w:spacing w:beforeAutospacing="0" w:afterAutospacing="0"/>
        <w:jc w:val="both"/>
        <w:rPr>
          <w:rFonts w:ascii="Times New Roman" w:eastAsiaTheme="majorEastAsia" w:hAnsi="Times New Roman"/>
          <w:kern w:val="2"/>
          <w:sz w:val="18"/>
          <w:szCs w:val="18"/>
        </w:rPr>
      </w:pPr>
      <w:bookmarkStart w:id="5" w:name="_Ref18437"/>
      <w:proofErr w:type="gramStart"/>
      <w:r w:rsidRPr="005B4AB2">
        <w:rPr>
          <w:rFonts w:ascii="Times New Roman" w:eastAsiaTheme="majorEastAsia" w:hAnsi="Times New Roman"/>
          <w:kern w:val="2"/>
          <w:sz w:val="18"/>
          <w:szCs w:val="18"/>
        </w:rPr>
        <w:t>刘倚言</w:t>
      </w:r>
      <w:proofErr w:type="gramEnd"/>
      <w:r w:rsidRPr="005B4AB2">
        <w:rPr>
          <w:rFonts w:ascii="Times New Roman" w:eastAsiaTheme="majorEastAsia" w:hAnsi="Times New Roman"/>
          <w:kern w:val="2"/>
          <w:sz w:val="18"/>
          <w:szCs w:val="18"/>
        </w:rPr>
        <w:t xml:space="preserve">. </w:t>
      </w:r>
      <w:r w:rsidRPr="005B4AB2">
        <w:rPr>
          <w:rFonts w:ascii="Times New Roman" w:eastAsiaTheme="majorEastAsia" w:hAnsi="Times New Roman"/>
          <w:kern w:val="2"/>
          <w:sz w:val="18"/>
          <w:szCs w:val="18"/>
        </w:rPr>
        <w:t>大熊猫源脆弱拟杆菌的分离鉴定及敏感药物筛选</w:t>
      </w:r>
      <w:r w:rsidRPr="005B4AB2">
        <w:rPr>
          <w:rFonts w:ascii="Times New Roman" w:eastAsiaTheme="majorEastAsia" w:hAnsi="Times New Roman"/>
          <w:kern w:val="2"/>
          <w:sz w:val="18"/>
          <w:szCs w:val="18"/>
        </w:rPr>
        <w:t>[D].</w:t>
      </w:r>
      <w:r w:rsidRPr="005B4AB2">
        <w:rPr>
          <w:rFonts w:ascii="Times New Roman" w:eastAsiaTheme="majorEastAsia" w:hAnsi="Times New Roman"/>
          <w:kern w:val="2"/>
          <w:sz w:val="18"/>
          <w:szCs w:val="18"/>
        </w:rPr>
        <w:t>四川农业大学</w:t>
      </w:r>
      <w:r w:rsidRPr="005B4AB2">
        <w:rPr>
          <w:rFonts w:ascii="Times New Roman" w:eastAsiaTheme="majorEastAsia" w:hAnsi="Times New Roman"/>
          <w:kern w:val="2"/>
          <w:sz w:val="18"/>
          <w:szCs w:val="18"/>
        </w:rPr>
        <w:t>,2023.</w:t>
      </w:r>
      <w:proofErr w:type="gramStart"/>
      <w:r w:rsidRPr="005B4AB2">
        <w:rPr>
          <w:rFonts w:ascii="Times New Roman" w:eastAsiaTheme="majorEastAsia" w:hAnsi="Times New Roman"/>
          <w:kern w:val="2"/>
          <w:sz w:val="18"/>
          <w:szCs w:val="18"/>
        </w:rPr>
        <w:t>DOI:10.27345/d.cnki.gsnyu</w:t>
      </w:r>
      <w:proofErr w:type="gramEnd"/>
      <w:r w:rsidRPr="005B4AB2">
        <w:rPr>
          <w:rFonts w:ascii="Times New Roman" w:eastAsiaTheme="majorEastAsia" w:hAnsi="Times New Roman"/>
          <w:kern w:val="2"/>
          <w:sz w:val="18"/>
          <w:szCs w:val="18"/>
        </w:rPr>
        <w:t>.2023.000985.</w:t>
      </w:r>
      <w:bookmarkEnd w:id="5"/>
    </w:p>
    <w:p w14:paraId="30D2F2C8" w14:textId="77777777" w:rsidR="00F822C2" w:rsidRPr="005B4AB2" w:rsidRDefault="00FD5745">
      <w:pPr>
        <w:pStyle w:val="a9"/>
        <w:numPr>
          <w:ilvl w:val="0"/>
          <w:numId w:val="1"/>
        </w:numPr>
        <w:spacing w:beforeAutospacing="0" w:afterAutospacing="0"/>
        <w:jc w:val="both"/>
        <w:rPr>
          <w:rFonts w:ascii="Times New Roman" w:eastAsiaTheme="majorEastAsia" w:hAnsi="Times New Roman"/>
          <w:kern w:val="2"/>
          <w:sz w:val="18"/>
          <w:szCs w:val="18"/>
        </w:rPr>
      </w:pPr>
      <w:bookmarkStart w:id="6" w:name="_Ref18983"/>
      <w:r w:rsidRPr="005B4AB2">
        <w:rPr>
          <w:rFonts w:ascii="Times New Roman" w:eastAsiaTheme="majorEastAsia" w:hAnsi="Times New Roman"/>
          <w:kern w:val="2"/>
          <w:sz w:val="18"/>
          <w:szCs w:val="18"/>
        </w:rPr>
        <w:t>曹钰然</w:t>
      </w:r>
      <w:r w:rsidRPr="005B4AB2">
        <w:rPr>
          <w:rFonts w:ascii="Times New Roman" w:eastAsiaTheme="majorEastAsia" w:hAnsi="Times New Roman"/>
          <w:kern w:val="2"/>
          <w:sz w:val="18"/>
          <w:szCs w:val="18"/>
        </w:rPr>
        <w:t>,</w:t>
      </w:r>
      <w:r w:rsidRPr="005B4AB2">
        <w:rPr>
          <w:rFonts w:ascii="Times New Roman" w:eastAsiaTheme="majorEastAsia" w:hAnsi="Times New Roman"/>
          <w:kern w:val="2"/>
          <w:sz w:val="18"/>
          <w:szCs w:val="18"/>
        </w:rPr>
        <w:t>胡佳丽</w:t>
      </w:r>
      <w:r w:rsidRPr="005B4AB2">
        <w:rPr>
          <w:rFonts w:ascii="Times New Roman" w:eastAsiaTheme="majorEastAsia" w:hAnsi="Times New Roman"/>
          <w:kern w:val="2"/>
          <w:sz w:val="18"/>
          <w:szCs w:val="18"/>
        </w:rPr>
        <w:t>,</w:t>
      </w:r>
      <w:r w:rsidRPr="005B4AB2">
        <w:rPr>
          <w:rFonts w:ascii="Times New Roman" w:eastAsiaTheme="majorEastAsia" w:hAnsi="Times New Roman"/>
          <w:kern w:val="2"/>
          <w:sz w:val="18"/>
          <w:szCs w:val="18"/>
        </w:rPr>
        <w:t>张菁</w:t>
      </w:r>
      <w:r w:rsidRPr="005B4AB2">
        <w:rPr>
          <w:rFonts w:ascii="Times New Roman" w:eastAsiaTheme="majorEastAsia" w:hAnsi="Times New Roman"/>
          <w:kern w:val="2"/>
          <w:sz w:val="18"/>
          <w:szCs w:val="18"/>
        </w:rPr>
        <w:t>.</w:t>
      </w:r>
      <w:r w:rsidRPr="005B4AB2">
        <w:rPr>
          <w:rFonts w:ascii="Times New Roman" w:eastAsiaTheme="majorEastAsia" w:hAnsi="Times New Roman"/>
          <w:kern w:val="2"/>
          <w:sz w:val="18"/>
          <w:szCs w:val="18"/>
        </w:rPr>
        <w:t>脆弱拟杆菌耐药性及耐药机制研究进展</w:t>
      </w:r>
      <w:r w:rsidRPr="005B4AB2">
        <w:rPr>
          <w:rFonts w:ascii="Times New Roman" w:eastAsiaTheme="majorEastAsia" w:hAnsi="Times New Roman"/>
          <w:kern w:val="2"/>
          <w:sz w:val="18"/>
          <w:szCs w:val="18"/>
        </w:rPr>
        <w:t>[J].</w:t>
      </w:r>
      <w:r w:rsidRPr="005B4AB2">
        <w:rPr>
          <w:rFonts w:ascii="Times New Roman" w:eastAsiaTheme="majorEastAsia" w:hAnsi="Times New Roman"/>
          <w:kern w:val="2"/>
          <w:sz w:val="18"/>
          <w:szCs w:val="18"/>
        </w:rPr>
        <w:t>中国感染与化疗杂志</w:t>
      </w:r>
      <w:r w:rsidRPr="005B4AB2">
        <w:rPr>
          <w:rFonts w:ascii="Times New Roman" w:eastAsiaTheme="majorEastAsia" w:hAnsi="Times New Roman"/>
          <w:kern w:val="2"/>
          <w:sz w:val="18"/>
          <w:szCs w:val="18"/>
        </w:rPr>
        <w:t>,2020,20(02):226-231.DOI:10.16718/j.1009-7708.2020.02.021</w:t>
      </w:r>
      <w:bookmarkEnd w:id="6"/>
    </w:p>
    <w:p w14:paraId="27B8A68B" w14:textId="77777777" w:rsidR="00F822C2" w:rsidRPr="005B4AB2" w:rsidRDefault="00FD5745">
      <w:pPr>
        <w:numPr>
          <w:ilvl w:val="0"/>
          <w:numId w:val="1"/>
        </w:numPr>
        <w:rPr>
          <w:rFonts w:ascii="Times New Roman" w:eastAsiaTheme="majorEastAsia" w:hAnsi="Times New Roman"/>
          <w:kern w:val="2"/>
          <w:sz w:val="18"/>
          <w:szCs w:val="18"/>
          <w:lang w:bidi="ar"/>
        </w:rPr>
      </w:pPr>
      <w:bookmarkStart w:id="7" w:name="_Ref19061"/>
      <w:r w:rsidRPr="005B4AB2">
        <w:rPr>
          <w:rFonts w:ascii="Times New Roman" w:eastAsiaTheme="majorEastAsia" w:hAnsi="Times New Roman"/>
          <w:kern w:val="2"/>
          <w:sz w:val="18"/>
          <w:szCs w:val="18"/>
          <w:lang w:bidi="ar"/>
        </w:rPr>
        <w:t>王芳</w:t>
      </w:r>
      <w:proofErr w:type="gramStart"/>
      <w:r w:rsidRPr="005B4AB2">
        <w:rPr>
          <w:rFonts w:ascii="Times New Roman" w:eastAsiaTheme="majorEastAsia" w:hAnsi="Times New Roman"/>
          <w:kern w:val="2"/>
          <w:sz w:val="18"/>
          <w:szCs w:val="18"/>
          <w:lang w:bidi="ar"/>
        </w:rPr>
        <w:t>芳</w:t>
      </w:r>
      <w:proofErr w:type="gramEnd"/>
      <w:r w:rsidRPr="005B4AB2">
        <w:rPr>
          <w:rFonts w:ascii="Times New Roman" w:eastAsiaTheme="majorEastAsia" w:hAnsi="Times New Roman"/>
          <w:kern w:val="2"/>
          <w:sz w:val="18"/>
          <w:szCs w:val="18"/>
          <w:lang w:bidi="ar"/>
        </w:rPr>
        <w:t>,</w:t>
      </w:r>
      <w:r w:rsidRPr="005B4AB2">
        <w:rPr>
          <w:rFonts w:ascii="Times New Roman" w:eastAsiaTheme="majorEastAsia" w:hAnsi="Times New Roman"/>
          <w:kern w:val="2"/>
          <w:sz w:val="18"/>
          <w:szCs w:val="18"/>
          <w:lang w:bidi="ar"/>
        </w:rPr>
        <w:t>黄亚辉</w:t>
      </w:r>
      <w:r w:rsidRPr="005B4AB2">
        <w:rPr>
          <w:rFonts w:ascii="Times New Roman" w:eastAsiaTheme="majorEastAsia" w:hAnsi="Times New Roman"/>
          <w:kern w:val="2"/>
          <w:sz w:val="18"/>
          <w:szCs w:val="18"/>
          <w:lang w:bidi="ar"/>
        </w:rPr>
        <w:t>,</w:t>
      </w:r>
      <w:r w:rsidRPr="005B4AB2">
        <w:rPr>
          <w:rFonts w:ascii="Times New Roman" w:eastAsiaTheme="majorEastAsia" w:hAnsi="Times New Roman"/>
          <w:kern w:val="2"/>
          <w:sz w:val="18"/>
          <w:szCs w:val="18"/>
          <w:lang w:bidi="ar"/>
        </w:rPr>
        <w:t>王孝清等</w:t>
      </w:r>
      <w:r w:rsidRPr="005B4AB2">
        <w:rPr>
          <w:rFonts w:ascii="Times New Roman" w:eastAsiaTheme="majorEastAsia" w:hAnsi="Times New Roman"/>
          <w:kern w:val="2"/>
          <w:sz w:val="18"/>
          <w:szCs w:val="18"/>
          <w:lang w:bidi="ar"/>
        </w:rPr>
        <w:t>.</w:t>
      </w:r>
      <w:r w:rsidRPr="005B4AB2">
        <w:rPr>
          <w:rFonts w:ascii="Times New Roman" w:eastAsiaTheme="majorEastAsia" w:hAnsi="Times New Roman"/>
          <w:kern w:val="2"/>
          <w:sz w:val="18"/>
          <w:szCs w:val="18"/>
          <w:lang w:bidi="ar"/>
        </w:rPr>
        <w:t>产肠毒素脆弱拟杆菌在结直肠癌中致病机制和治疗策略研究进展</w:t>
      </w:r>
      <w:r w:rsidRPr="005B4AB2">
        <w:rPr>
          <w:rFonts w:ascii="Times New Roman" w:eastAsiaTheme="majorEastAsia" w:hAnsi="Times New Roman"/>
          <w:kern w:val="2"/>
          <w:sz w:val="18"/>
          <w:szCs w:val="18"/>
          <w:lang w:bidi="ar"/>
        </w:rPr>
        <w:t>[J].</w:t>
      </w:r>
      <w:r w:rsidRPr="005B4AB2">
        <w:rPr>
          <w:rFonts w:ascii="Times New Roman" w:eastAsiaTheme="majorEastAsia" w:hAnsi="Times New Roman"/>
          <w:kern w:val="2"/>
          <w:sz w:val="18"/>
          <w:szCs w:val="18"/>
          <w:lang w:bidi="ar"/>
        </w:rPr>
        <w:t>中南药学</w:t>
      </w:r>
      <w:r w:rsidRPr="005B4AB2">
        <w:rPr>
          <w:rFonts w:ascii="Times New Roman" w:eastAsiaTheme="majorEastAsia" w:hAnsi="Times New Roman"/>
          <w:kern w:val="2"/>
          <w:sz w:val="18"/>
          <w:szCs w:val="18"/>
          <w:lang w:bidi="ar"/>
        </w:rPr>
        <w:t>,2023,21(05):1117-1124.</w:t>
      </w:r>
      <w:bookmarkEnd w:id="7"/>
    </w:p>
    <w:bookmarkStart w:id="8" w:name="_Ref19159"/>
    <w:p w14:paraId="71D9EBB3" w14:textId="77777777" w:rsidR="00F822C2" w:rsidRPr="005B4AB2" w:rsidRDefault="00FD5745">
      <w:pPr>
        <w:numPr>
          <w:ilvl w:val="0"/>
          <w:numId w:val="1"/>
        </w:numPr>
        <w:rPr>
          <w:rFonts w:ascii="Times New Roman" w:eastAsiaTheme="majorEastAsia" w:hAnsi="Times New Roman"/>
          <w:kern w:val="2"/>
          <w:sz w:val="18"/>
          <w:szCs w:val="18"/>
          <w:lang w:bidi="ar"/>
        </w:rPr>
      </w:pPr>
      <w:r w:rsidRPr="005B4AB2">
        <w:rPr>
          <w:rFonts w:ascii="Times New Roman" w:eastAsiaTheme="majorEastAsia" w:hAnsi="Times New Roman"/>
          <w:kern w:val="2"/>
          <w:sz w:val="18"/>
          <w:szCs w:val="18"/>
          <w:lang w:bidi="ar"/>
        </w:rPr>
        <w:fldChar w:fldCharType="begin"/>
      </w:r>
      <w:r w:rsidRPr="005B4AB2">
        <w:rPr>
          <w:rFonts w:ascii="Times New Roman" w:eastAsiaTheme="majorEastAsia" w:hAnsi="Times New Roman"/>
          <w:kern w:val="2"/>
          <w:sz w:val="18"/>
          <w:szCs w:val="18"/>
          <w:lang w:bidi="ar"/>
        </w:rPr>
        <w:instrText xml:space="preserve"> HYPERLINK "https://kns.cnki.net/kcms/detail/detail.aspx?dbcode=SJES&amp;filename=SJES14121800017326&amp;v=MTgxMTg0UFFIL2lyUmRHZXJxUVRNbndaZVp0RWlubFU3eklKMTBkYmhFPU5pZk9mYks4SDlQTnA0OUZaT29JRDM0L29CTVQ2VA==&amp;uid=WEEvREcwSlJHSldSdmVpb1I4bkcwdS9oUGgzbDJCZ05PRVprMUR5Y1JuVT0=$9A4hF_YAuvQ5obgVAqNKPCYcEjKensW4IQMovwHtwkF4VYPoHbKxJw!!" \t "_blank" </w:instrText>
      </w:r>
      <w:r w:rsidRPr="005B4AB2">
        <w:rPr>
          <w:rFonts w:ascii="Times New Roman" w:eastAsiaTheme="majorEastAsia" w:hAnsi="Times New Roman"/>
          <w:kern w:val="2"/>
          <w:sz w:val="18"/>
          <w:szCs w:val="18"/>
          <w:lang w:bidi="ar"/>
        </w:rPr>
      </w:r>
      <w:r w:rsidRPr="005B4AB2">
        <w:rPr>
          <w:rFonts w:ascii="Times New Roman" w:eastAsiaTheme="majorEastAsia" w:hAnsi="Times New Roman"/>
          <w:kern w:val="2"/>
          <w:sz w:val="18"/>
          <w:szCs w:val="18"/>
          <w:lang w:bidi="ar"/>
        </w:rPr>
        <w:fldChar w:fldCharType="separate"/>
      </w:r>
      <w:r w:rsidRPr="005B4AB2">
        <w:rPr>
          <w:rFonts w:ascii="Times New Roman" w:eastAsiaTheme="majorEastAsia" w:hAnsi="Times New Roman"/>
          <w:kern w:val="2"/>
          <w:sz w:val="18"/>
          <w:szCs w:val="18"/>
          <w:lang w:bidi="ar"/>
        </w:rPr>
        <w:t xml:space="preserve">NAGY </w:t>
      </w:r>
      <w:proofErr w:type="gramStart"/>
      <w:r w:rsidRPr="005B4AB2">
        <w:rPr>
          <w:rFonts w:ascii="Times New Roman" w:eastAsiaTheme="majorEastAsia" w:hAnsi="Times New Roman"/>
          <w:kern w:val="2"/>
          <w:sz w:val="18"/>
          <w:szCs w:val="18"/>
          <w:lang w:bidi="ar"/>
        </w:rPr>
        <w:t>E,URBÁN</w:t>
      </w:r>
      <w:proofErr w:type="gramEnd"/>
      <w:r w:rsidRPr="005B4AB2">
        <w:rPr>
          <w:rFonts w:ascii="Times New Roman" w:eastAsiaTheme="majorEastAsia" w:hAnsi="Times New Roman"/>
          <w:kern w:val="2"/>
          <w:sz w:val="18"/>
          <w:szCs w:val="18"/>
          <w:lang w:bidi="ar"/>
        </w:rPr>
        <w:t xml:space="preserve"> E,NORD C E.Antimicrobial susceptibility of Bacteroides fragilis group isolates in Europe:20 years of experience[J].Clin Microbiol Infect,2011,17(3):371-379.</w:t>
      </w:r>
      <w:r w:rsidRPr="005B4AB2">
        <w:rPr>
          <w:rFonts w:ascii="Times New Roman" w:eastAsiaTheme="majorEastAsia" w:hAnsi="Times New Roman"/>
          <w:kern w:val="2"/>
          <w:sz w:val="18"/>
          <w:szCs w:val="18"/>
          <w:lang w:bidi="ar"/>
        </w:rPr>
        <w:fldChar w:fldCharType="end"/>
      </w:r>
      <w:r w:rsidRPr="005B4AB2">
        <w:rPr>
          <w:rFonts w:ascii="Times New Roman" w:eastAsiaTheme="majorEastAsia" w:hAnsi="Times New Roman"/>
          <w:kern w:val="2"/>
          <w:sz w:val="18"/>
          <w:szCs w:val="18"/>
          <w:lang w:bidi="ar"/>
        </w:rPr>
        <w:t xml:space="preserve"> </w:t>
      </w:r>
      <w:bookmarkEnd w:id="8"/>
    </w:p>
    <w:bookmarkStart w:id="9" w:name="_Ref19169"/>
    <w:p w14:paraId="50341DA0" w14:textId="77777777" w:rsidR="00F822C2" w:rsidRPr="005B4AB2" w:rsidRDefault="00FD5745">
      <w:pPr>
        <w:numPr>
          <w:ilvl w:val="0"/>
          <w:numId w:val="1"/>
        </w:numPr>
        <w:rPr>
          <w:rFonts w:ascii="Times New Roman" w:eastAsiaTheme="majorEastAsia" w:hAnsi="Times New Roman"/>
          <w:kern w:val="2"/>
          <w:sz w:val="18"/>
          <w:szCs w:val="18"/>
          <w:lang w:bidi="ar"/>
        </w:rPr>
      </w:pPr>
      <w:r w:rsidRPr="005B4AB2">
        <w:rPr>
          <w:rFonts w:ascii="Times New Roman" w:eastAsiaTheme="majorEastAsia" w:hAnsi="Times New Roman"/>
          <w:kern w:val="2"/>
          <w:sz w:val="18"/>
          <w:szCs w:val="18"/>
          <w:lang w:bidi="ar"/>
        </w:rPr>
        <w:lastRenderedPageBreak/>
        <w:fldChar w:fldCharType="begin"/>
      </w:r>
      <w:r w:rsidRPr="005B4AB2">
        <w:rPr>
          <w:rFonts w:ascii="Times New Roman" w:eastAsiaTheme="majorEastAsia" w:hAnsi="Times New Roman"/>
          <w:kern w:val="2"/>
          <w:sz w:val="18"/>
          <w:szCs w:val="18"/>
          <w:lang w:bidi="ar"/>
        </w:rPr>
        <w:instrText xml:space="preserve"> HYPERLINK "https://kns.cnki.net/kcms/detail/detail.aspx?dbcode=SJES&amp;filename=SJES13011300550861&amp;v=MjUyNTlQUUgvaXJSZEdlcnFRVE1ud1plWnRFaW5sVTd6SUoxMGRiaEU9TmlmT2ZiSzdIdEROckk5RlllNFBCSG80b0JNVDZUNA==&amp;uid=WEEvREcwSlJHSldSdmVpb1I4bkcwdS9oUGgzbDJCZ05PRVprMUR5Y1JuVT0=$9A4hF_YAuvQ5obgVAqNKPCYcEjKensW4IQMovwHtwkF4VYPoHbKxJw!!" \t "_blank" </w:instrText>
      </w:r>
      <w:r w:rsidRPr="005B4AB2">
        <w:rPr>
          <w:rFonts w:ascii="Times New Roman" w:eastAsiaTheme="majorEastAsia" w:hAnsi="Times New Roman"/>
          <w:kern w:val="2"/>
          <w:sz w:val="18"/>
          <w:szCs w:val="18"/>
          <w:lang w:bidi="ar"/>
        </w:rPr>
      </w:r>
      <w:r w:rsidRPr="005B4AB2">
        <w:rPr>
          <w:rFonts w:ascii="Times New Roman" w:eastAsiaTheme="majorEastAsia" w:hAnsi="Times New Roman"/>
          <w:kern w:val="2"/>
          <w:sz w:val="18"/>
          <w:szCs w:val="18"/>
          <w:lang w:bidi="ar"/>
        </w:rPr>
        <w:fldChar w:fldCharType="separate"/>
      </w:r>
      <w:r w:rsidRPr="005B4AB2">
        <w:rPr>
          <w:rFonts w:ascii="Times New Roman" w:eastAsiaTheme="majorEastAsia" w:hAnsi="Times New Roman"/>
          <w:kern w:val="2"/>
          <w:sz w:val="18"/>
          <w:szCs w:val="18"/>
          <w:lang w:bidi="ar"/>
        </w:rPr>
        <w:t xml:space="preserve">RODRIGUES </w:t>
      </w:r>
      <w:proofErr w:type="gramStart"/>
      <w:r w:rsidRPr="005B4AB2">
        <w:rPr>
          <w:rFonts w:ascii="Times New Roman" w:eastAsiaTheme="majorEastAsia" w:hAnsi="Times New Roman"/>
          <w:kern w:val="2"/>
          <w:sz w:val="18"/>
          <w:szCs w:val="18"/>
          <w:lang w:bidi="ar"/>
        </w:rPr>
        <w:t>C,SICILIANO</w:t>
      </w:r>
      <w:proofErr w:type="gramEnd"/>
      <w:r w:rsidRPr="005B4AB2">
        <w:rPr>
          <w:rFonts w:ascii="Times New Roman" w:eastAsiaTheme="majorEastAsia" w:hAnsi="Times New Roman"/>
          <w:kern w:val="2"/>
          <w:sz w:val="18"/>
          <w:szCs w:val="18"/>
          <w:lang w:bidi="ar"/>
        </w:rPr>
        <w:t xml:space="preserve"> R F,ZEIGLER R,et al.Bacteroides fragilis endocarditis:a case report and review of literature[J].Braz J Infect Dis,2012,16(1):100-104.</w:t>
      </w:r>
      <w:r w:rsidRPr="005B4AB2">
        <w:rPr>
          <w:rFonts w:ascii="Times New Roman" w:eastAsiaTheme="majorEastAsia" w:hAnsi="Times New Roman"/>
          <w:kern w:val="2"/>
          <w:sz w:val="18"/>
          <w:szCs w:val="18"/>
          <w:lang w:bidi="ar"/>
        </w:rPr>
        <w:fldChar w:fldCharType="end"/>
      </w:r>
      <w:r w:rsidRPr="005B4AB2">
        <w:rPr>
          <w:rFonts w:ascii="Times New Roman" w:eastAsiaTheme="majorEastAsia" w:hAnsi="Times New Roman"/>
          <w:kern w:val="2"/>
          <w:sz w:val="18"/>
          <w:szCs w:val="18"/>
          <w:lang w:bidi="ar"/>
        </w:rPr>
        <w:t xml:space="preserve"> </w:t>
      </w:r>
      <w:bookmarkEnd w:id="9"/>
    </w:p>
    <w:p w14:paraId="7A6156AB" w14:textId="77777777" w:rsidR="00F822C2" w:rsidRPr="005B4AB2" w:rsidRDefault="00FD5745">
      <w:pPr>
        <w:pStyle w:val="a9"/>
        <w:numPr>
          <w:ilvl w:val="0"/>
          <w:numId w:val="1"/>
        </w:numPr>
        <w:spacing w:beforeAutospacing="0" w:afterAutospacing="0"/>
        <w:jc w:val="both"/>
        <w:rPr>
          <w:rFonts w:ascii="Times New Roman" w:eastAsiaTheme="majorEastAsia" w:hAnsi="Times New Roman"/>
          <w:kern w:val="2"/>
          <w:sz w:val="18"/>
          <w:szCs w:val="18"/>
        </w:rPr>
      </w:pPr>
      <w:bookmarkStart w:id="10" w:name="_Ref19273"/>
      <w:r w:rsidRPr="005B4AB2">
        <w:rPr>
          <w:rFonts w:ascii="Times New Roman" w:eastAsiaTheme="majorEastAsia" w:hAnsi="Times New Roman"/>
          <w:kern w:val="2"/>
          <w:sz w:val="18"/>
          <w:szCs w:val="18"/>
        </w:rPr>
        <w:t xml:space="preserve">Lopez A, </w:t>
      </w:r>
      <w:proofErr w:type="spellStart"/>
      <w:r w:rsidRPr="005B4AB2">
        <w:rPr>
          <w:rFonts w:ascii="Times New Roman" w:eastAsiaTheme="majorEastAsia" w:hAnsi="Times New Roman"/>
          <w:kern w:val="2"/>
          <w:sz w:val="18"/>
          <w:szCs w:val="18"/>
        </w:rPr>
        <w:t>Hansmannel</w:t>
      </w:r>
      <w:proofErr w:type="spellEnd"/>
      <w:r w:rsidRPr="005B4AB2">
        <w:rPr>
          <w:rFonts w:ascii="Times New Roman" w:eastAsiaTheme="majorEastAsia" w:hAnsi="Times New Roman"/>
          <w:kern w:val="2"/>
          <w:sz w:val="18"/>
          <w:szCs w:val="18"/>
        </w:rPr>
        <w:t xml:space="preserve"> F, </w:t>
      </w:r>
      <w:proofErr w:type="spellStart"/>
      <w:r w:rsidRPr="005B4AB2">
        <w:rPr>
          <w:rFonts w:ascii="Times New Roman" w:eastAsiaTheme="majorEastAsia" w:hAnsi="Times New Roman"/>
          <w:kern w:val="2"/>
          <w:sz w:val="18"/>
          <w:szCs w:val="18"/>
        </w:rPr>
        <w:t>Kokten</w:t>
      </w:r>
      <w:proofErr w:type="spellEnd"/>
      <w:r w:rsidRPr="005B4AB2">
        <w:rPr>
          <w:rFonts w:ascii="Times New Roman" w:eastAsiaTheme="majorEastAsia" w:hAnsi="Times New Roman"/>
          <w:kern w:val="2"/>
          <w:sz w:val="18"/>
          <w:szCs w:val="18"/>
        </w:rPr>
        <w:t xml:space="preserve"> T, et al. Microbiota in digestive cancers: our new </w:t>
      </w:r>
      <w:proofErr w:type="gramStart"/>
      <w:r w:rsidRPr="005B4AB2">
        <w:rPr>
          <w:rFonts w:ascii="Times New Roman" w:eastAsiaTheme="majorEastAsia" w:hAnsi="Times New Roman"/>
          <w:kern w:val="2"/>
          <w:sz w:val="18"/>
          <w:szCs w:val="18"/>
        </w:rPr>
        <w:t>partner?[</w:t>
      </w:r>
      <w:proofErr w:type="gramEnd"/>
      <w:r w:rsidRPr="005B4AB2">
        <w:rPr>
          <w:rFonts w:ascii="Times New Roman" w:eastAsiaTheme="majorEastAsia" w:hAnsi="Times New Roman"/>
          <w:kern w:val="2"/>
          <w:sz w:val="18"/>
          <w:szCs w:val="18"/>
        </w:rPr>
        <w:t>J].</w:t>
      </w:r>
      <w:bookmarkEnd w:id="10"/>
    </w:p>
    <w:p w14:paraId="59238E3C" w14:textId="3E7883C7" w:rsidR="00F822C2" w:rsidRPr="005B4AB2" w:rsidRDefault="00FD5745" w:rsidP="0032292C">
      <w:pPr>
        <w:pStyle w:val="a9"/>
        <w:numPr>
          <w:ilvl w:val="0"/>
          <w:numId w:val="1"/>
        </w:numPr>
        <w:spacing w:beforeAutospacing="0" w:afterAutospacing="0"/>
        <w:jc w:val="both"/>
        <w:rPr>
          <w:rFonts w:ascii="Times New Roman" w:eastAsiaTheme="majorEastAsia" w:hAnsi="Times New Roman"/>
          <w:kern w:val="2"/>
          <w:sz w:val="18"/>
          <w:szCs w:val="18"/>
        </w:rPr>
      </w:pPr>
      <w:bookmarkStart w:id="11" w:name="_Ref19303"/>
      <w:r w:rsidRPr="005B4AB2">
        <w:rPr>
          <w:rFonts w:ascii="Times New Roman" w:eastAsiaTheme="majorEastAsia" w:hAnsi="Times New Roman"/>
          <w:kern w:val="2"/>
          <w:sz w:val="18"/>
          <w:szCs w:val="18"/>
        </w:rPr>
        <w:t>Carcinogenesis, (12):</w:t>
      </w:r>
      <w:proofErr w:type="gramStart"/>
      <w:r w:rsidRPr="005B4AB2">
        <w:rPr>
          <w:rFonts w:ascii="Times New Roman" w:eastAsiaTheme="majorEastAsia" w:hAnsi="Times New Roman"/>
          <w:kern w:val="2"/>
          <w:sz w:val="18"/>
          <w:szCs w:val="18"/>
        </w:rPr>
        <w:t>12.</w:t>
      </w:r>
      <w:bookmarkEnd w:id="11"/>
      <w:r w:rsidRPr="005B4AB2">
        <w:rPr>
          <w:rFonts w:ascii="Times New Roman" w:eastAsiaTheme="majorEastAsia" w:hAnsi="Times New Roman"/>
          <w:kern w:val="2"/>
          <w:sz w:val="18"/>
          <w:szCs w:val="18"/>
        </w:rPr>
        <w:t>Brook</w:t>
      </w:r>
      <w:proofErr w:type="gramEnd"/>
      <w:r w:rsidRPr="005B4AB2">
        <w:rPr>
          <w:rFonts w:ascii="Times New Roman" w:eastAsiaTheme="majorEastAsia" w:hAnsi="Times New Roman"/>
          <w:kern w:val="2"/>
          <w:sz w:val="18"/>
          <w:szCs w:val="18"/>
        </w:rPr>
        <w:t xml:space="preserve"> I, Wexler H M, Goldstein E J. </w:t>
      </w:r>
      <w:proofErr w:type="spellStart"/>
      <w:r w:rsidRPr="005B4AB2">
        <w:rPr>
          <w:rFonts w:ascii="Times New Roman" w:eastAsiaTheme="majorEastAsia" w:hAnsi="Times New Roman"/>
          <w:kern w:val="2"/>
          <w:sz w:val="18"/>
          <w:szCs w:val="18"/>
        </w:rPr>
        <w:t>Antianaerobic</w:t>
      </w:r>
      <w:proofErr w:type="spellEnd"/>
      <w:r w:rsidRPr="005B4AB2">
        <w:rPr>
          <w:rFonts w:ascii="Times New Roman" w:eastAsiaTheme="majorEastAsia" w:hAnsi="Times New Roman"/>
          <w:kern w:val="2"/>
          <w:sz w:val="18"/>
          <w:szCs w:val="18"/>
        </w:rPr>
        <w:t xml:space="preserve"> antimicrobials: spectrum and susceptibility testing[J]. Clin </w:t>
      </w:r>
      <w:proofErr w:type="spellStart"/>
      <w:r w:rsidRPr="005B4AB2">
        <w:rPr>
          <w:rFonts w:ascii="Times New Roman" w:eastAsiaTheme="majorEastAsia" w:hAnsi="Times New Roman"/>
          <w:kern w:val="2"/>
          <w:sz w:val="18"/>
          <w:szCs w:val="18"/>
        </w:rPr>
        <w:t>Microbiol</w:t>
      </w:r>
      <w:proofErr w:type="spellEnd"/>
      <w:r w:rsidRPr="005B4AB2">
        <w:rPr>
          <w:rFonts w:ascii="Times New Roman" w:eastAsiaTheme="majorEastAsia" w:hAnsi="Times New Roman"/>
          <w:kern w:val="2"/>
          <w:sz w:val="18"/>
          <w:szCs w:val="18"/>
        </w:rPr>
        <w:t xml:space="preserve"> Rev, 2013,26(3):526-546.</w:t>
      </w:r>
    </w:p>
    <w:sectPr w:rsidR="00F822C2" w:rsidRPr="005B4AB2">
      <w:headerReference w:type="default" r:id="rId17"/>
      <w:footerReference w:type="default" r:id="rId18"/>
      <w:headerReference w:type="first" r:id="rId1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mian Liu" w:date="2024-06-27T15:37:00Z" w:initials="LL">
    <w:p w14:paraId="0E2FE9D7" w14:textId="77777777" w:rsidR="00FD5745" w:rsidRDefault="00FD5745" w:rsidP="00FD5745">
      <w:pPr>
        <w:pStyle w:val="a3"/>
      </w:pPr>
      <w:r>
        <w:rPr>
          <w:rStyle w:val="ae"/>
        </w:rPr>
        <w:annotationRef/>
      </w:r>
      <w:r>
        <w:rPr>
          <w:rFonts w:hint="eastAsia"/>
        </w:rPr>
        <w:t>这段文字中哪个地方说的是图</w:t>
      </w:r>
      <w:r>
        <w:t>1</w:t>
      </w:r>
      <w:r>
        <w:rPr>
          <w:rFonts w:hint="eastAsia"/>
        </w:rPr>
        <w:t>？需标记出来</w:t>
      </w:r>
    </w:p>
  </w:comment>
  <w:comment w:id="1" w:author="Lemian Liu" w:date="2024-06-27T15:55:00Z" w:initials="LL">
    <w:p w14:paraId="0F5DE021" w14:textId="77777777" w:rsidR="00FD5745" w:rsidRDefault="00FD5745" w:rsidP="00FD5745">
      <w:pPr>
        <w:pStyle w:val="a3"/>
      </w:pPr>
      <w:r>
        <w:rPr>
          <w:rStyle w:val="ae"/>
        </w:rPr>
        <w:annotationRef/>
      </w:r>
      <w:r>
        <w:rPr>
          <w:rFonts w:hint="eastAsia"/>
        </w:rPr>
        <w:t>缺案例，可以查阅下科学文献，一些什么水环境中检测到了这种菌，丰度，阈值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2FE9D7" w15:done="0"/>
  <w15:commentEx w15:paraId="0F5DE0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CC5798" w16cex:dateUtc="2024-06-27T07:37:00Z"/>
  <w16cex:commentExtensible w16cex:durableId="03BF7661" w16cex:dateUtc="2024-06-27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2FE9D7" w16cid:durableId="1BCC5798"/>
  <w16cid:commentId w16cid:paraId="0F5DE021" w16cid:durableId="03BF76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E5058" w14:textId="77777777" w:rsidR="00102155" w:rsidRDefault="00102155">
      <w:r>
        <w:separator/>
      </w:r>
    </w:p>
  </w:endnote>
  <w:endnote w:type="continuationSeparator" w:id="0">
    <w:p w14:paraId="782DDB42" w14:textId="77777777" w:rsidR="00102155" w:rsidRDefault="0010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DEEB0" w14:textId="77777777" w:rsidR="00F822C2" w:rsidRDefault="00FD5745">
    <w:pPr>
      <w:pStyle w:val="a7"/>
    </w:pPr>
    <w:r>
      <w:rPr>
        <w:noProof/>
      </w:rPr>
      <mc:AlternateContent>
        <mc:Choice Requires="wps">
          <w:drawing>
            <wp:anchor distT="0" distB="0" distL="114300" distR="114300" simplePos="0" relativeHeight="251659264" behindDoc="0" locked="0" layoutInCell="1" allowOverlap="1" wp14:anchorId="79FF35DA" wp14:editId="4EC1EF05">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wps:spPr>
                    <wps:style>
                      <a:lnRef idx="0">
                        <a:srgbClr val="FFFFFF"/>
                      </a:lnRef>
                      <a:fillRef idx="3">
                        <a:schemeClr val="accent5"/>
                      </a:fillRef>
                      <a:effectRef idx="0">
                        <a:srgbClr val="FFFFFF"/>
                      </a:effectRef>
                      <a:fontRef idx="minor">
                        <a:schemeClr val="lt1"/>
                      </a:fontRef>
                    </wps:style>
                    <wps:txbx>
                      <w:txbxContent>
                        <w:p w14:paraId="2739B921" w14:textId="77777777" w:rsidR="00F822C2" w:rsidRDefault="00FD5745">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6</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FF35DA" id="_x0000_t202" coordsize="21600,21600" o:spt="202" path="m,l,21600r21600,l21600,xe">
              <v:stroke joinstyle="miter"/>
              <v:path gradientshapeok="t" o:connecttype="rect"/>
            </v:shapetype>
            <v:shape id="文本框 19" o:spid="_x0000_s102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9wamaOQIAAL0EAAAOAAAAAAAAAAAAAAAAAC4C&#10;AABkcnMvZTJvRG9jLnhtbFBLAQItABQABgAIAAAAIQAMSvDu1gAAAAUBAAAPAAAAAAAAAAAAAAAA&#10;AJMEAABkcnMvZG93bnJldi54bWxQSwUGAAAAAAQABADzAAAAlgUAAAAA&#10;" filled="f" stroked="f">
              <v:textbox style="mso-fit-shape-to-text:t" inset="0,0,0,0">
                <w:txbxContent>
                  <w:p w14:paraId="2739B921" w14:textId="77777777" w:rsidR="00F822C2" w:rsidRDefault="00FD5745">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6</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6021C" w14:textId="77777777" w:rsidR="00102155" w:rsidRDefault="00102155">
      <w:r>
        <w:separator/>
      </w:r>
    </w:p>
  </w:footnote>
  <w:footnote w:type="continuationSeparator" w:id="0">
    <w:p w14:paraId="2DEFE859" w14:textId="77777777" w:rsidR="00102155" w:rsidRDefault="00102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57AA4" w14:textId="77777777" w:rsidR="00F822C2" w:rsidRDefault="00FD5745">
    <w:pPr>
      <w:pStyle w:val="a8"/>
    </w:pPr>
    <w:r>
      <w:rPr>
        <w:noProof/>
      </w:rPr>
      <mc:AlternateContent>
        <mc:Choice Requires="wpg">
          <w:drawing>
            <wp:anchor distT="0" distB="0" distL="114300" distR="114300" simplePos="0" relativeHeight="251663360" behindDoc="0" locked="0" layoutInCell="1" allowOverlap="1" wp14:anchorId="50346F00" wp14:editId="06933768">
              <wp:simplePos x="0" y="0"/>
              <wp:positionH relativeFrom="column">
                <wp:posOffset>-1143000</wp:posOffset>
              </wp:positionH>
              <wp:positionV relativeFrom="paragraph">
                <wp:posOffset>-553085</wp:posOffset>
              </wp:positionV>
              <wp:extent cx="777240" cy="617220"/>
              <wp:effectExtent l="0" t="0" r="3810" b="11430"/>
              <wp:wrapNone/>
              <wp:docPr id="24" name="组合 9"/>
              <wp:cNvGraphicFramePr/>
              <a:graphic xmlns:a="http://schemas.openxmlformats.org/drawingml/2006/main">
                <a:graphicData uri="http://schemas.microsoft.com/office/word/2010/wordprocessingGroup">
                  <wpg:wgp>
                    <wpg:cNvGrpSpPr/>
                    <wpg:grpSpPr>
                      <a:xfrm>
                        <a:off x="0" y="0"/>
                        <a:ext cx="777240" cy="617220"/>
                        <a:chOff x="867" y="277"/>
                        <a:chExt cx="1224" cy="972"/>
                      </a:xfrm>
                    </wpg:grpSpPr>
                    <wps:wsp>
                      <wps:cNvPr id="4"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2F20E100" id="组合 9" o:spid="_x0000_s1026" style="position:absolute;margin-left:-90pt;margin-top:-43.55pt;width:61.2pt;height:48.6pt;z-index:251663360"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SexAAAANoAAAAPAAAAZHJzL2Rvd25yZXYueG1sRI/NasMw&#10;EITvhb6D2EIvJZFbSg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BIWhJ7EAAAA2gAAAA8A&#10;AAAAAAAAAAAAAAAABwIAAGRycy9kb3ducmV2LnhtbFBLBQYAAAAAAwADALcAAAD4Ag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iEFxAAAANoAAAAPAAAAZHJzL2Rvd25yZXYueG1sRI/NasMw&#10;EITvhb6D2EIvJZFbaA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H1aIQXEAAAA2gAAAA8A&#10;AAAAAAAAAAAAAAAABwIAAGRycy9kb3ducmV2LnhtbFBLBQYAAAAAAwADALcAAAD4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" fillcolor="#4874cb [3204]" stroked="f">
                <v:fill color2="#4874cb [3204]" angle="45" focus="100%" type="gradient">
                  <o:fill v:ext="view" type="gradientUnscaled"/>
                </v:fill>
              </v:rect>
            </v:group>
          </w:pict>
        </mc:Fallback>
      </mc:AlternateContent>
    </w:r>
    <w:r>
      <w:rPr>
        <w:noProof/>
      </w:rPr>
      <mc:AlternateContent>
        <mc:Choice Requires="wpg">
          <w:drawing>
            <wp:anchor distT="0" distB="0" distL="114300" distR="114300" simplePos="0" relativeHeight="251662336" behindDoc="0" locked="0" layoutInCell="1" allowOverlap="1" wp14:anchorId="58C1538B" wp14:editId="0BAECF45">
              <wp:simplePos x="0" y="0"/>
              <wp:positionH relativeFrom="rightMargin">
                <wp:align>right</wp:align>
              </wp:positionH>
              <wp:positionV relativeFrom="page">
                <wp:posOffset>113665</wp:posOffset>
              </wp:positionV>
              <wp:extent cx="777240" cy="617220"/>
              <wp:effectExtent l="0" t="635" r="3810" b="10795"/>
              <wp:wrapNone/>
              <wp:docPr id="10" name="组合 10"/>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20"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22A3EF7D" id="组合 10" o:spid="_x0000_s1026" style="position:absolute;margin-left:10pt;margin-top:8.95pt;width:61.2pt;height:48.6pt;rotation:180;z-index:251662336;mso-position-horizontal:right;mso-position-horizontal-relative:right-margin-area;mso-position-vertical-relative:page"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" fillcolor="#4874cb [3204]" stroked="f">
                <v:fill color2="#4874cb [3204]" angle="45" focus="100%" type="gradient">
                  <o:fill v:ext="view" type="gradientUnscaled"/>
                </v:fill>
              </v:rect>
              <w10:wrap anchorx="margin" anchory="page"/>
            </v:group>
          </w:pict>
        </mc:Fallback>
      </mc:AlternateContent>
    </w:r>
    <w:r>
      <w:rPr>
        <w:noProof/>
      </w:rPr>
      <mc:AlternateContent>
        <mc:Choice Requires="wps">
          <w:drawing>
            <wp:anchor distT="0" distB="0" distL="114300" distR="114300" simplePos="0" relativeHeight="251660288" behindDoc="0" locked="0" layoutInCell="1" allowOverlap="1" wp14:anchorId="4C524064" wp14:editId="0A7D0A42">
              <wp:simplePos x="0" y="0"/>
              <wp:positionH relativeFrom="page">
                <wp:align>center</wp:align>
              </wp:positionH>
              <wp:positionV relativeFrom="page">
                <wp:posOffset>732790</wp:posOffset>
              </wp:positionV>
              <wp:extent cx="7565390" cy="36195"/>
              <wp:effectExtent l="0" t="0" r="16510" b="1905"/>
              <wp:wrapNone/>
              <wp:docPr id="27" name="矩形 27"/>
              <wp:cNvGraphicFramePr/>
              <a:graphic xmlns:a="http://schemas.openxmlformats.org/drawingml/2006/main">
                <a:graphicData uri="http://schemas.microsoft.com/office/word/2010/wordprocessingShape">
                  <wps:wsp>
                    <wps:cNvSpPr/>
                    <wps:spPr>
                      <a:xfrm>
                        <a:off x="11430" y="815340"/>
                        <a:ext cx="7565390" cy="36195"/>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w14:anchorId="087E814D" id="矩形 27" o:spid="_x0000_s1026" style="position:absolute;margin-left:0;margin-top:57.7pt;width:595.7pt;height:2.85pt;z-index:251660288;visibility:visible;mso-wrap-style:square;mso-width-percent:1000;mso-height-percent:0;mso-wrap-distance-left:9pt;mso-wrap-distance-top:0;mso-wrap-distance-right:9pt;mso-wrap-distance-bottom:0;mso-position-horizontal:center;mso-position-horizontal-relative:page;mso-position-vertical:absolute;mso-position-vertical-relative:page;mso-width-percent:10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" fillcolor="#4874cb [3204]" stroked="f">
              <v:fill color2="#4874cb [3204]" angle="45" focus="100%" type="gradient">
                <o:fill v:ext="view" type="gradientUnscaled"/>
              </v:fill>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C83A3" w14:textId="77777777" w:rsidR="00F822C2" w:rsidRDefault="00F822C2">
    <w:pPr>
      <w:pStyle w:val="a8"/>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363096"/>
    <w:multiLevelType w:val="singleLevel"/>
    <w:tmpl w:val="94363096"/>
    <w:lvl w:ilvl="0">
      <w:start w:val="1"/>
      <w:numFmt w:val="decimal"/>
      <w:lvlText w:val="[%1]"/>
      <w:lvlJc w:val="left"/>
      <w:pPr>
        <w:tabs>
          <w:tab w:val="left" w:pos="312"/>
        </w:tabs>
      </w:pPr>
      <w:rPr>
        <w:rFonts w:hint="default"/>
        <w:sz w:val="18"/>
        <w:szCs w:val="18"/>
      </w:rPr>
    </w:lvl>
  </w:abstractNum>
  <w:num w:numId="1" w16cid:durableId="11817469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ian Liu">
    <w15:presenceInfo w15:providerId="Windows Live" w15:userId="68f076e41f253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E2MDhmZTgyY2FhM2ZmZGE4ODhkMTg1NTc2ZmQyZWEifQ=="/>
    <w:docVar w:name="KSO_WPS_MARK_KEY" w:val="add523b6-26cd-47e5-91c9-15cdec6ebb91"/>
  </w:docVars>
  <w:rsids>
    <w:rsidRoot w:val="0A2A0AB6"/>
    <w:rsid w:val="000861C6"/>
    <w:rsid w:val="0009135A"/>
    <w:rsid w:val="00102155"/>
    <w:rsid w:val="00135CEB"/>
    <w:rsid w:val="00177D34"/>
    <w:rsid w:val="001828AE"/>
    <w:rsid w:val="001A143B"/>
    <w:rsid w:val="001D38E9"/>
    <w:rsid w:val="001E028E"/>
    <w:rsid w:val="0023742C"/>
    <w:rsid w:val="00282ED7"/>
    <w:rsid w:val="002A5BA6"/>
    <w:rsid w:val="0032292C"/>
    <w:rsid w:val="00345993"/>
    <w:rsid w:val="003550D5"/>
    <w:rsid w:val="00356342"/>
    <w:rsid w:val="0038526E"/>
    <w:rsid w:val="003B737D"/>
    <w:rsid w:val="003C4C53"/>
    <w:rsid w:val="004465AB"/>
    <w:rsid w:val="004D4827"/>
    <w:rsid w:val="004F12F5"/>
    <w:rsid w:val="005416AE"/>
    <w:rsid w:val="00543955"/>
    <w:rsid w:val="00564647"/>
    <w:rsid w:val="00575842"/>
    <w:rsid w:val="005A69F6"/>
    <w:rsid w:val="005B4AB2"/>
    <w:rsid w:val="005E253A"/>
    <w:rsid w:val="00606E4E"/>
    <w:rsid w:val="00630963"/>
    <w:rsid w:val="006444EB"/>
    <w:rsid w:val="00680673"/>
    <w:rsid w:val="006A2B9B"/>
    <w:rsid w:val="00787076"/>
    <w:rsid w:val="007C2D39"/>
    <w:rsid w:val="007D25E0"/>
    <w:rsid w:val="007E24B3"/>
    <w:rsid w:val="007F7A57"/>
    <w:rsid w:val="008079B8"/>
    <w:rsid w:val="00841E0F"/>
    <w:rsid w:val="008C6166"/>
    <w:rsid w:val="009230D5"/>
    <w:rsid w:val="009329D2"/>
    <w:rsid w:val="0096405F"/>
    <w:rsid w:val="009A2880"/>
    <w:rsid w:val="009B6D92"/>
    <w:rsid w:val="009D6074"/>
    <w:rsid w:val="00AA5EBC"/>
    <w:rsid w:val="00B37B76"/>
    <w:rsid w:val="00CA420C"/>
    <w:rsid w:val="00CD1070"/>
    <w:rsid w:val="00CE53CA"/>
    <w:rsid w:val="00D32C15"/>
    <w:rsid w:val="00D8254E"/>
    <w:rsid w:val="00DC4AEA"/>
    <w:rsid w:val="00DE40E7"/>
    <w:rsid w:val="00DF2BC8"/>
    <w:rsid w:val="00E04915"/>
    <w:rsid w:val="00E2369C"/>
    <w:rsid w:val="00E239E7"/>
    <w:rsid w:val="00E873C6"/>
    <w:rsid w:val="00F04DA6"/>
    <w:rsid w:val="00F42B85"/>
    <w:rsid w:val="00F52E64"/>
    <w:rsid w:val="00F822C2"/>
    <w:rsid w:val="00F95A58"/>
    <w:rsid w:val="00FD5745"/>
    <w:rsid w:val="017B3A8B"/>
    <w:rsid w:val="03B24C65"/>
    <w:rsid w:val="03E70DB3"/>
    <w:rsid w:val="04641540"/>
    <w:rsid w:val="05F263F3"/>
    <w:rsid w:val="08F0070A"/>
    <w:rsid w:val="0946657C"/>
    <w:rsid w:val="0A2A0AB6"/>
    <w:rsid w:val="0C2C7CAB"/>
    <w:rsid w:val="0C39369B"/>
    <w:rsid w:val="0D117342"/>
    <w:rsid w:val="0F376CE6"/>
    <w:rsid w:val="0FC621C4"/>
    <w:rsid w:val="106A5BB0"/>
    <w:rsid w:val="13C44C6D"/>
    <w:rsid w:val="16007AB2"/>
    <w:rsid w:val="161C28E0"/>
    <w:rsid w:val="163A451B"/>
    <w:rsid w:val="17771FF6"/>
    <w:rsid w:val="1817132B"/>
    <w:rsid w:val="1ACC0CD8"/>
    <w:rsid w:val="1B590209"/>
    <w:rsid w:val="1D6F07CA"/>
    <w:rsid w:val="1E193BE3"/>
    <w:rsid w:val="1E297809"/>
    <w:rsid w:val="1F4E188E"/>
    <w:rsid w:val="204A73D9"/>
    <w:rsid w:val="20C4005A"/>
    <w:rsid w:val="21521E4A"/>
    <w:rsid w:val="21BA76AF"/>
    <w:rsid w:val="21CB18BC"/>
    <w:rsid w:val="223905D4"/>
    <w:rsid w:val="27FA0805"/>
    <w:rsid w:val="281030D5"/>
    <w:rsid w:val="2D2276FE"/>
    <w:rsid w:val="2DBA5E90"/>
    <w:rsid w:val="2DE7182C"/>
    <w:rsid w:val="308077F3"/>
    <w:rsid w:val="309571CD"/>
    <w:rsid w:val="310D7F2C"/>
    <w:rsid w:val="31523460"/>
    <w:rsid w:val="32051558"/>
    <w:rsid w:val="32757F42"/>
    <w:rsid w:val="331704BD"/>
    <w:rsid w:val="35300C41"/>
    <w:rsid w:val="35471076"/>
    <w:rsid w:val="361C6FAC"/>
    <w:rsid w:val="381D330C"/>
    <w:rsid w:val="3A79380C"/>
    <w:rsid w:val="3C234B90"/>
    <w:rsid w:val="3CC164CD"/>
    <w:rsid w:val="3E391C30"/>
    <w:rsid w:val="3EE30669"/>
    <w:rsid w:val="43B600AD"/>
    <w:rsid w:val="43E311F0"/>
    <w:rsid w:val="44906321"/>
    <w:rsid w:val="44B225FD"/>
    <w:rsid w:val="46B20A70"/>
    <w:rsid w:val="471C20EE"/>
    <w:rsid w:val="47C6636F"/>
    <w:rsid w:val="480A2311"/>
    <w:rsid w:val="4BFF48A9"/>
    <w:rsid w:val="4C286E40"/>
    <w:rsid w:val="4CF5766A"/>
    <w:rsid w:val="4D16685A"/>
    <w:rsid w:val="4D2678A8"/>
    <w:rsid w:val="4E115D8D"/>
    <w:rsid w:val="4EE95D58"/>
    <w:rsid w:val="4F674123"/>
    <w:rsid w:val="504A7CCC"/>
    <w:rsid w:val="508D0836"/>
    <w:rsid w:val="527C6CA6"/>
    <w:rsid w:val="53BC416F"/>
    <w:rsid w:val="5474356A"/>
    <w:rsid w:val="55464289"/>
    <w:rsid w:val="55C91693"/>
    <w:rsid w:val="573963A5"/>
    <w:rsid w:val="573D6AD0"/>
    <w:rsid w:val="574B68BE"/>
    <w:rsid w:val="59B85CA7"/>
    <w:rsid w:val="59EC0698"/>
    <w:rsid w:val="5B767BC7"/>
    <w:rsid w:val="5C7A36E7"/>
    <w:rsid w:val="654523B9"/>
    <w:rsid w:val="67E61C31"/>
    <w:rsid w:val="684F3C7A"/>
    <w:rsid w:val="69F17331"/>
    <w:rsid w:val="6B811C71"/>
    <w:rsid w:val="6D413DAD"/>
    <w:rsid w:val="6DC41DD2"/>
    <w:rsid w:val="70615792"/>
    <w:rsid w:val="71D037EA"/>
    <w:rsid w:val="72816D82"/>
    <w:rsid w:val="72B868C0"/>
    <w:rsid w:val="72C75645"/>
    <w:rsid w:val="735E22AA"/>
    <w:rsid w:val="74744A68"/>
    <w:rsid w:val="74BD4538"/>
    <w:rsid w:val="796E5F2A"/>
    <w:rsid w:val="7A3D3FD1"/>
    <w:rsid w:val="7C4E4B15"/>
    <w:rsid w:val="7CC25C34"/>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98777C"/>
  <w15:docId w15:val="{49812E22-89AA-4248-9695-3A7976CA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pPr>
  </w:style>
  <w:style w:type="paragraph" w:styleId="aa">
    <w:name w:val="annotation subject"/>
    <w:basedOn w:val="a3"/>
    <w:next w:val="a3"/>
    <w:link w:val="ab"/>
    <w:qFormat/>
    <w:rPr>
      <w:b/>
      <w:bCs/>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qFormat/>
    <w:rPr>
      <w:color w:val="0000FF"/>
      <w:u w:val="single"/>
    </w:rPr>
  </w:style>
  <w:style w:type="character" w:styleId="ae">
    <w:name w:val="annotation reference"/>
    <w:basedOn w:val="a0"/>
    <w:qFormat/>
    <w:rPr>
      <w:sz w:val="21"/>
      <w:szCs w:val="21"/>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b">
    <w:name w:val="批注主题 字符"/>
    <w:basedOn w:val="a4"/>
    <w:link w:val="aa"/>
    <w:qFormat/>
    <w:rPr>
      <w:rFonts w:asciiTheme="minorHAnsi" w:eastAsiaTheme="minorEastAsia" w:hAnsiTheme="minorHAnsi" w:cstheme="minorBidi"/>
      <w:b/>
      <w:bCs/>
      <w:kern w:val="2"/>
      <w:sz w:val="21"/>
      <w:szCs w:val="24"/>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font21">
    <w:name w:val="font21"/>
    <w:basedOn w:val="a0"/>
    <w:qFormat/>
    <w:rPr>
      <w:rFonts w:ascii="方正书宋_GBK" w:eastAsia="方正书宋_GBK" w:hAnsi="方正书宋_GBK" w:cs="方正书宋_GBK" w:hint="default"/>
      <w:color w:val="000000"/>
      <w:sz w:val="22"/>
      <w:szCs w:val="22"/>
      <w:u w:val="none"/>
    </w:rPr>
  </w:style>
  <w:style w:type="character" w:customStyle="1" w:styleId="font51">
    <w:name w:val="font51"/>
    <w:basedOn w:val="a0"/>
    <w:qFormat/>
    <w:rPr>
      <w:rFonts w:ascii="Times New Roman" w:hAnsi="Times New Roman" w:cs="Times New Roman" w:hint="default"/>
      <w:color w:val="000000"/>
      <w:sz w:val="22"/>
      <w:szCs w:val="22"/>
      <w:u w:val="none"/>
      <w:vertAlign w:val="subscript"/>
    </w:rPr>
  </w:style>
  <w:style w:type="character" w:customStyle="1" w:styleId="font41">
    <w:name w:val="font41"/>
    <w:basedOn w:val="a0"/>
    <w:qFormat/>
    <w:rPr>
      <w:rFonts w:ascii="Times New Roman" w:hAnsi="Times New Roman" w:cs="Times New Roman" w:hint="default"/>
      <w:color w:val="000000"/>
      <w:sz w:val="22"/>
      <w:szCs w:val="22"/>
      <w:u w:val="none"/>
      <w:vertAlign w:val="superscript"/>
    </w:rPr>
  </w:style>
  <w:style w:type="character" w:customStyle="1" w:styleId="font01">
    <w:name w:val="font0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jpeg"/><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8E081-9811-43DE-952C-A7D275AA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Lemian Liu</cp:lastModifiedBy>
  <cp:revision>32</cp:revision>
  <dcterms:created xsi:type="dcterms:W3CDTF">2023-12-17T02:48:00Z</dcterms:created>
  <dcterms:modified xsi:type="dcterms:W3CDTF">2024-06-27T07:55:00Z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92ED36167EB14DFABEB87EBB9A4352D7</vt:lpwstr>
  </property>
</Properties>
</file>