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D634" w14:textId="03C3E63F" w:rsidR="00103F84" w:rsidRDefault="00000000">
      <w:pPr>
        <w:rPr>
          <w:rFonts w:ascii="Times New Roman" w:eastAsiaTheme="majorEastAsia" w:hAnsi="Times New Roman" w:cs="Times New Roman"/>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8963BA" w:rsidRPr="008963BA">
        <w:rPr>
          <w:rFonts w:ascii="Times New Roman" w:eastAsiaTheme="majorEastAsia" w:hAnsi="Times New Roman" w:cs="Times New Roman" w:hint="eastAsia"/>
          <w:b/>
          <w:bCs/>
          <w:color w:val="843F0B" w:themeColor="accent2" w:themeShade="80"/>
          <w:sz w:val="28"/>
          <w:szCs w:val="28"/>
          <w:u w:val="single"/>
        </w:rPr>
        <w:t>鼠伤寒沙门氏菌</w:t>
      </w:r>
      <w:r>
        <w:rPr>
          <w:rFonts w:ascii="Times New Roman" w:eastAsiaTheme="majorEastAsia" w:hAnsi="Times New Roman" w:cs="Times New Roman"/>
          <w:b/>
          <w:bCs/>
          <w:color w:val="843F0B" w:themeColor="accent2" w:themeShade="80"/>
          <w:sz w:val="28"/>
          <w:szCs w:val="28"/>
          <w:u w:val="single"/>
        </w:rPr>
        <w:t>（</w:t>
      </w:r>
      <w:r w:rsidR="008963BA" w:rsidRPr="008963BA">
        <w:rPr>
          <w:rFonts w:ascii="Times New Roman" w:eastAsiaTheme="majorEastAsia" w:hAnsi="Times New Roman" w:cs="Times New Roman"/>
          <w:b/>
          <w:bCs/>
          <w:i/>
          <w:color w:val="843F0B" w:themeColor="accent2" w:themeShade="80"/>
          <w:sz w:val="28"/>
          <w:szCs w:val="28"/>
          <w:u w:val="single"/>
        </w:rPr>
        <w:t>Salmonella Typhimurium</w:t>
      </w:r>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32B62524" w14:textId="1C876742" w:rsidR="009F4A20" w:rsidRDefault="009F4A20" w:rsidP="00A5575F">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9F4A20">
        <w:rPr>
          <w:rFonts w:ascii="Times New Roman" w:eastAsia="宋体" w:hAnsi="Times New Roman" w:cs="Times New Roman" w:hint="eastAsia"/>
          <w:color w:val="843F0B" w:themeColor="accent2" w:themeShade="80"/>
          <w:sz w:val="24"/>
        </w:rPr>
        <w:t>鼠伤寒沙门氏菌</w:t>
      </w:r>
    </w:p>
    <w:p w14:paraId="27F62C17" w14:textId="77777777" w:rsidR="009F4A20" w:rsidRDefault="009F4A20" w:rsidP="00A5575F">
      <w:pPr>
        <w:spacing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9F4A20">
        <w:rPr>
          <w:rFonts w:ascii="Times New Roman" w:eastAsia="宋体" w:hAnsi="Times New Roman" w:cs="Times New Roman"/>
          <w:i/>
          <w:iCs/>
          <w:color w:val="843F0B" w:themeColor="accent2" w:themeShade="80"/>
          <w:sz w:val="24"/>
        </w:rPr>
        <w:t>Salmonella Typhimurium</w:t>
      </w:r>
    </w:p>
    <w:p w14:paraId="63C3FF4F" w14:textId="77777777" w:rsidR="00A5575F" w:rsidRDefault="009F4A20" w:rsidP="00A5575F">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Pr>
          <w:rFonts w:ascii="Times New Roman" w:eastAsia="宋体" w:hAnsi="Times New Roman" w:cs="Times New Roman"/>
          <w:color w:val="843F0B" w:themeColor="accent2" w:themeShade="80"/>
          <w:sz w:val="24"/>
        </w:rPr>
        <w:tab/>
      </w:r>
      <w:r w:rsidRPr="00FC4A7C">
        <w:rPr>
          <w:rFonts w:ascii="Times New Roman" w:eastAsia="宋体" w:hAnsi="Times New Roman" w:cs="Times New Roman" w:hint="eastAsia"/>
          <w:color w:val="843F0B" w:themeColor="accent2" w:themeShade="80"/>
          <w:sz w:val="24"/>
        </w:rPr>
        <w:t>细菌界</w:t>
      </w:r>
      <w:r w:rsidRPr="00FC4A7C">
        <w:rPr>
          <w:rFonts w:ascii="Times New Roman" w:eastAsia="宋体" w:hAnsi="Times New Roman" w:cs="Times New Roman" w:hint="eastAsia"/>
          <w:color w:val="843F0B" w:themeColor="accent2" w:themeShade="80"/>
          <w:sz w:val="24"/>
        </w:rPr>
        <w:t>Bacteria</w:t>
      </w:r>
      <w:r w:rsidRPr="00FC4A7C">
        <w:rPr>
          <w:rFonts w:ascii="Times New Roman" w:eastAsia="宋体" w:hAnsi="Times New Roman" w:cs="Times New Roman" w:hint="eastAsia"/>
          <w:color w:val="843F0B" w:themeColor="accent2" w:themeShade="80"/>
          <w:sz w:val="24"/>
        </w:rPr>
        <w:t>；</w:t>
      </w:r>
      <w:proofErr w:type="gramStart"/>
      <w:r w:rsidRPr="009F4A20">
        <w:rPr>
          <w:rFonts w:ascii="Times New Roman" w:eastAsia="宋体" w:hAnsi="Times New Roman" w:cs="Times New Roman" w:hint="eastAsia"/>
          <w:color w:val="843F0B" w:themeColor="accent2" w:themeShade="80"/>
          <w:sz w:val="24"/>
        </w:rPr>
        <w:t>变形菌门</w:t>
      </w:r>
      <w:proofErr w:type="gramEnd"/>
      <w:r w:rsidRPr="009F4A20">
        <w:rPr>
          <w:rFonts w:ascii="Times New Roman" w:eastAsia="宋体" w:hAnsi="Times New Roman" w:cs="Times New Roman"/>
          <w:color w:val="843F0B" w:themeColor="accent2" w:themeShade="80"/>
          <w:sz w:val="24"/>
        </w:rPr>
        <w:t>Proteobacteria</w:t>
      </w:r>
      <w:r w:rsidRPr="00FC4A7C">
        <w:rPr>
          <w:rFonts w:ascii="Times New Roman" w:eastAsia="宋体" w:hAnsi="Times New Roman" w:cs="Times New Roman" w:hint="eastAsia"/>
          <w:color w:val="843F0B" w:themeColor="accent2" w:themeShade="80"/>
          <w:sz w:val="24"/>
        </w:rPr>
        <w:t>；</w:t>
      </w:r>
    </w:p>
    <w:p w14:paraId="6B7B976C" w14:textId="77777777" w:rsidR="00A5575F" w:rsidRDefault="009F4A20" w:rsidP="00A5575F">
      <w:pPr>
        <w:spacing w:line="400" w:lineRule="exact"/>
        <w:ind w:firstLineChars="691" w:firstLine="1658"/>
        <w:rPr>
          <w:rFonts w:ascii="Times New Roman" w:eastAsia="宋体" w:hAnsi="Times New Roman" w:cs="Times New Roman"/>
          <w:color w:val="843F0B" w:themeColor="accent2" w:themeShade="80"/>
          <w:sz w:val="24"/>
        </w:rPr>
      </w:pPr>
      <w:r w:rsidRPr="009F4A20">
        <w:rPr>
          <w:rFonts w:ascii="Times New Roman" w:eastAsia="宋体" w:hAnsi="Times New Roman" w:cs="Times New Roman" w:hint="eastAsia"/>
          <w:color w:val="843F0B" w:themeColor="accent2" w:themeShade="80"/>
          <w:sz w:val="24"/>
        </w:rPr>
        <w:t>γ</w:t>
      </w:r>
      <w:r w:rsidRPr="009F4A20">
        <w:rPr>
          <w:rFonts w:ascii="Times New Roman" w:eastAsia="宋体" w:hAnsi="Times New Roman" w:cs="Times New Roman" w:hint="eastAsia"/>
          <w:color w:val="843F0B" w:themeColor="accent2" w:themeShade="80"/>
          <w:sz w:val="24"/>
        </w:rPr>
        <w:t>-</w:t>
      </w:r>
      <w:r w:rsidRPr="009F4A20">
        <w:rPr>
          <w:rFonts w:ascii="Times New Roman" w:eastAsia="宋体" w:hAnsi="Times New Roman" w:cs="Times New Roman" w:hint="eastAsia"/>
          <w:color w:val="843F0B" w:themeColor="accent2" w:themeShade="80"/>
          <w:sz w:val="24"/>
        </w:rPr>
        <w:t>变形菌纲</w:t>
      </w:r>
      <w:r w:rsidRPr="009F4A20">
        <w:rPr>
          <w:rFonts w:ascii="Times New Roman" w:eastAsia="宋体" w:hAnsi="Times New Roman" w:cs="Times New Roman"/>
          <w:color w:val="843F0B" w:themeColor="accent2" w:themeShade="80"/>
          <w:sz w:val="24"/>
        </w:rPr>
        <w:t>Gamma-Proteobacteria</w:t>
      </w:r>
      <w:r>
        <w:rPr>
          <w:rFonts w:ascii="Times New Roman" w:eastAsia="宋体" w:hAnsi="Times New Roman" w:cs="Times New Roman" w:hint="eastAsia"/>
          <w:color w:val="843F0B" w:themeColor="accent2" w:themeShade="80"/>
          <w:sz w:val="24"/>
        </w:rPr>
        <w:t>；</w:t>
      </w:r>
      <w:r w:rsidRPr="009F4A20">
        <w:rPr>
          <w:rFonts w:ascii="Times New Roman" w:eastAsia="宋体" w:hAnsi="Times New Roman" w:cs="Times New Roman" w:hint="eastAsia"/>
          <w:color w:val="843F0B" w:themeColor="accent2" w:themeShade="80"/>
          <w:sz w:val="24"/>
        </w:rPr>
        <w:t>肠杆菌目</w:t>
      </w:r>
      <w:proofErr w:type="spellStart"/>
      <w:r w:rsidRPr="009F4A20">
        <w:rPr>
          <w:rFonts w:ascii="Times New Roman" w:eastAsia="宋体" w:hAnsi="Times New Roman" w:cs="Times New Roman"/>
          <w:color w:val="843F0B" w:themeColor="accent2" w:themeShade="80"/>
          <w:sz w:val="24"/>
        </w:rPr>
        <w:t>Enterobacteriales</w:t>
      </w:r>
      <w:proofErr w:type="spellEnd"/>
      <w:r w:rsidRPr="00FC4A7C">
        <w:rPr>
          <w:rFonts w:ascii="Times New Roman" w:eastAsia="宋体" w:hAnsi="Times New Roman" w:cs="Times New Roman" w:hint="eastAsia"/>
          <w:color w:val="843F0B" w:themeColor="accent2" w:themeShade="80"/>
          <w:sz w:val="24"/>
        </w:rPr>
        <w:t>；</w:t>
      </w:r>
    </w:p>
    <w:p w14:paraId="303D9D26" w14:textId="7F6D06D6" w:rsidR="009F4A20" w:rsidRPr="009F4A20" w:rsidRDefault="009F4A20" w:rsidP="00A5575F">
      <w:pPr>
        <w:spacing w:line="400" w:lineRule="exact"/>
        <w:ind w:firstLineChars="691" w:firstLine="1658"/>
        <w:rPr>
          <w:rFonts w:ascii="Times New Roman" w:eastAsiaTheme="majorEastAsia" w:hAnsi="Times New Roman" w:cs="Times New Roman"/>
          <w:color w:val="843F0B" w:themeColor="accent2" w:themeShade="80"/>
          <w:sz w:val="24"/>
        </w:rPr>
      </w:pPr>
      <w:r w:rsidRPr="009F4A20">
        <w:rPr>
          <w:rFonts w:ascii="Times New Roman" w:eastAsia="宋体" w:hAnsi="Times New Roman" w:cs="Times New Roman" w:hint="eastAsia"/>
          <w:color w:val="843F0B" w:themeColor="accent2" w:themeShade="80"/>
          <w:sz w:val="24"/>
        </w:rPr>
        <w:t>肠杆菌科</w:t>
      </w:r>
      <w:r w:rsidRPr="009F4A20">
        <w:rPr>
          <w:rFonts w:ascii="Times New Roman" w:eastAsia="宋体" w:hAnsi="Times New Roman" w:cs="Times New Roman"/>
          <w:color w:val="843F0B" w:themeColor="accent2" w:themeShade="80"/>
          <w:sz w:val="24"/>
        </w:rPr>
        <w:t>Enterobacteriaceae</w:t>
      </w:r>
      <w:r w:rsidRPr="00FC4A7C">
        <w:rPr>
          <w:rFonts w:ascii="Times New Roman" w:eastAsia="宋体" w:hAnsi="Times New Roman" w:cs="Times New Roman" w:hint="eastAsia"/>
          <w:color w:val="843F0B" w:themeColor="accent2" w:themeShade="80"/>
          <w:sz w:val="24"/>
        </w:rPr>
        <w:t>；</w:t>
      </w:r>
      <w:r w:rsidRPr="009F4A20">
        <w:rPr>
          <w:rFonts w:ascii="Times New Roman" w:eastAsia="宋体" w:hAnsi="Times New Roman" w:cs="Times New Roman" w:hint="eastAsia"/>
          <w:color w:val="843F0B" w:themeColor="accent2" w:themeShade="80"/>
          <w:sz w:val="24"/>
        </w:rPr>
        <w:t>沙门氏菌属</w:t>
      </w:r>
      <w:r w:rsidRPr="00A5575F">
        <w:rPr>
          <w:rFonts w:ascii="Times New Roman" w:eastAsia="宋体" w:hAnsi="Times New Roman" w:cs="Times New Roman"/>
          <w:i/>
          <w:iCs/>
          <w:color w:val="843F0B" w:themeColor="accent2" w:themeShade="80"/>
          <w:sz w:val="24"/>
        </w:rPr>
        <w:t>Salmonella</w:t>
      </w:r>
    </w:p>
    <w:p w14:paraId="60E82C70" w14:textId="3ED5EEF9" w:rsidR="005865F6" w:rsidRDefault="008963BA" w:rsidP="00A5575F">
      <w:pPr>
        <w:spacing w:beforeLines="50" w:before="156" w:line="400" w:lineRule="exact"/>
        <w:ind w:firstLineChars="200" w:firstLine="480"/>
        <w:rPr>
          <w:rFonts w:ascii="Times New Roman" w:eastAsiaTheme="majorEastAsia" w:hAnsi="Times New Roman" w:cs="Times New Roman"/>
          <w:color w:val="843F0B" w:themeColor="accent2" w:themeShade="80"/>
          <w:sz w:val="24"/>
        </w:rPr>
      </w:pPr>
      <w:r w:rsidRPr="008963BA">
        <w:rPr>
          <w:rFonts w:ascii="Times New Roman" w:eastAsiaTheme="majorEastAsia" w:hAnsi="Times New Roman" w:cs="Times New Roman" w:hint="eastAsia"/>
          <w:color w:val="843F0B" w:themeColor="accent2" w:themeShade="80"/>
          <w:sz w:val="24"/>
        </w:rPr>
        <w:t>鼠伤寒沙门氏菌（</w:t>
      </w:r>
      <w:r w:rsidRPr="00A5575F">
        <w:rPr>
          <w:rFonts w:ascii="Times New Roman" w:eastAsiaTheme="majorEastAsia" w:hAnsi="Times New Roman" w:cs="Times New Roman" w:hint="eastAsia"/>
          <w:i/>
          <w:iCs/>
          <w:color w:val="843F0B" w:themeColor="accent2" w:themeShade="80"/>
          <w:sz w:val="24"/>
        </w:rPr>
        <w:t>Salmonella typhimurium</w:t>
      </w:r>
      <w:r w:rsidRPr="008963BA">
        <w:rPr>
          <w:rFonts w:ascii="Times New Roman" w:eastAsiaTheme="majorEastAsia" w:hAnsi="Times New Roman" w:cs="Times New Roman" w:hint="eastAsia"/>
          <w:color w:val="843F0B" w:themeColor="accent2" w:themeShade="80"/>
          <w:sz w:val="24"/>
        </w:rPr>
        <w:t>）是一种重要的食物中毒病原菌，属于沙门氏菌属</w:t>
      </w:r>
      <w:r w:rsidRPr="008963BA">
        <w:rPr>
          <w:rFonts w:ascii="Times New Roman" w:eastAsiaTheme="majorEastAsia" w:hAnsi="Times New Roman" w:cs="Times New Roman" w:hint="eastAsia"/>
          <w:color w:val="843F0B" w:themeColor="accent2" w:themeShade="80"/>
          <w:sz w:val="24"/>
        </w:rPr>
        <w:t>B</w:t>
      </w:r>
      <w:r w:rsidRPr="008963BA">
        <w:rPr>
          <w:rFonts w:ascii="Times New Roman" w:eastAsiaTheme="majorEastAsia" w:hAnsi="Times New Roman" w:cs="Times New Roman" w:hint="eastAsia"/>
          <w:color w:val="843F0B" w:themeColor="accent2" w:themeShade="80"/>
          <w:sz w:val="24"/>
        </w:rPr>
        <w:t>群，具有广泛的宿主范围，是引起急性胃肠炎的主要病原菌之一。</w:t>
      </w:r>
    </w:p>
    <w:p w14:paraId="75403684" w14:textId="2252E356" w:rsidR="00103F84" w:rsidRDefault="008963BA" w:rsidP="005865F6">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141E3155" w14:textId="57728672" w:rsidR="008963BA" w:rsidRPr="009F4A20" w:rsidRDefault="00A5575F" w:rsidP="009F4A20">
      <w:pPr>
        <w:spacing w:beforeLines="50" w:before="156" w:line="400" w:lineRule="exact"/>
        <w:ind w:firstLineChars="200" w:firstLine="480"/>
        <w:rPr>
          <w:rFonts w:ascii="Times New Roman" w:eastAsiaTheme="majorEastAsia" w:hAnsi="Times New Roman" w:cs="Times New Roman" w:hint="eastAsia"/>
          <w:sz w:val="24"/>
        </w:rPr>
      </w:pPr>
      <w:r w:rsidRPr="00A5575F">
        <w:rPr>
          <w:rFonts w:ascii="Times New Roman" w:eastAsiaTheme="majorEastAsia" w:hAnsi="Times New Roman" w:cs="Times New Roman" w:hint="eastAsia"/>
          <w:sz w:val="24"/>
        </w:rPr>
        <w:t>鼠伤寒沙门氏菌是一种兼性厌氧菌</w:t>
      </w:r>
      <w:r>
        <w:rPr>
          <w:rFonts w:ascii="Times New Roman" w:eastAsiaTheme="majorEastAsia" w:hAnsi="Times New Roman" w:cs="Times New Roman" w:hint="eastAsia"/>
          <w:sz w:val="24"/>
        </w:rPr>
        <w:t>，</w:t>
      </w:r>
      <w:r w:rsidR="008963BA" w:rsidRPr="009F4A20">
        <w:rPr>
          <w:rFonts w:ascii="Times New Roman" w:eastAsiaTheme="majorEastAsia" w:hAnsi="Times New Roman" w:cs="Times New Roman" w:hint="eastAsia"/>
          <w:sz w:val="24"/>
        </w:rPr>
        <w:t>在适宜的培养条件下，如</w:t>
      </w:r>
      <w:r w:rsidR="008963BA" w:rsidRPr="009F4A20">
        <w:rPr>
          <w:rFonts w:ascii="Times New Roman" w:eastAsiaTheme="majorEastAsia" w:hAnsi="Times New Roman" w:cs="Times New Roman" w:hint="eastAsia"/>
          <w:sz w:val="24"/>
        </w:rPr>
        <w:t>37</w:t>
      </w:r>
      <w:r w:rsidR="008963BA" w:rsidRPr="009F4A20">
        <w:rPr>
          <w:rFonts w:ascii="Times New Roman" w:eastAsiaTheme="majorEastAsia" w:hAnsi="Times New Roman" w:cs="Times New Roman" w:hint="eastAsia"/>
          <w:sz w:val="24"/>
        </w:rPr>
        <w:t>℃、</w:t>
      </w:r>
      <w:r w:rsidR="008963BA" w:rsidRPr="009F4A20">
        <w:rPr>
          <w:rFonts w:ascii="Times New Roman" w:eastAsiaTheme="majorEastAsia" w:hAnsi="Times New Roman" w:cs="Times New Roman" w:hint="eastAsia"/>
          <w:sz w:val="24"/>
        </w:rPr>
        <w:t>pH 7.0</w:t>
      </w:r>
      <w:r>
        <w:rPr>
          <w:rFonts w:ascii="Times New Roman" w:eastAsiaTheme="majorEastAsia" w:hAnsi="Times New Roman" w:cs="Times New Roman" w:hint="eastAsia"/>
          <w:sz w:val="24"/>
        </w:rPr>
        <w:t>~</w:t>
      </w:r>
      <w:r w:rsidR="008963BA" w:rsidRPr="009F4A20">
        <w:rPr>
          <w:rFonts w:ascii="Times New Roman" w:eastAsiaTheme="majorEastAsia" w:hAnsi="Times New Roman" w:cs="Times New Roman" w:hint="eastAsia"/>
          <w:sz w:val="24"/>
        </w:rPr>
        <w:t>7.5</w:t>
      </w:r>
      <w:r w:rsidR="008963BA" w:rsidRPr="009F4A20">
        <w:rPr>
          <w:rFonts w:ascii="Times New Roman" w:eastAsiaTheme="majorEastAsia" w:hAnsi="Times New Roman" w:cs="Times New Roman" w:hint="eastAsia"/>
          <w:sz w:val="24"/>
        </w:rPr>
        <w:t>的环境中，能够在多种培养基上生长。在琼脂平板上，该</w:t>
      </w:r>
      <w:proofErr w:type="gramStart"/>
      <w:r w:rsidR="008963BA" w:rsidRPr="009F4A20">
        <w:rPr>
          <w:rFonts w:ascii="Times New Roman" w:eastAsiaTheme="majorEastAsia" w:hAnsi="Times New Roman" w:cs="Times New Roman" w:hint="eastAsia"/>
          <w:sz w:val="24"/>
        </w:rPr>
        <w:t>菌形成</w:t>
      </w:r>
      <w:proofErr w:type="gramEnd"/>
      <w:r w:rsidR="008963BA" w:rsidRPr="009F4A20">
        <w:rPr>
          <w:rFonts w:ascii="Times New Roman" w:eastAsiaTheme="majorEastAsia" w:hAnsi="Times New Roman" w:cs="Times New Roman" w:hint="eastAsia"/>
          <w:sz w:val="24"/>
        </w:rPr>
        <w:t>的菌落通常较小，圆形，边缘整齐，表面光滑且湿润。</w:t>
      </w:r>
      <w:r w:rsidRPr="00A5575F">
        <w:rPr>
          <w:rFonts w:ascii="Times New Roman" w:eastAsiaTheme="majorEastAsia" w:hAnsi="Times New Roman" w:cs="Times New Roman" w:hint="eastAsia"/>
          <w:sz w:val="24"/>
        </w:rPr>
        <w:t>鼠伤寒沙门氏菌在不同培养基上的</w:t>
      </w:r>
      <w:r>
        <w:rPr>
          <w:rFonts w:ascii="Times New Roman" w:eastAsiaTheme="majorEastAsia" w:hAnsi="Times New Roman" w:cs="Times New Roman" w:hint="eastAsia"/>
          <w:sz w:val="24"/>
        </w:rPr>
        <w:t>形态特征见图</w:t>
      </w:r>
      <w:r>
        <w:rPr>
          <w:rFonts w:ascii="Times New Roman" w:eastAsiaTheme="majorEastAsia" w:hAnsi="Times New Roman" w:cs="Times New Roman" w:hint="eastAsia"/>
          <w:sz w:val="24"/>
        </w:rPr>
        <w:t>1</w:t>
      </w:r>
      <w:r>
        <w:rPr>
          <w:rFonts w:ascii="Times New Roman" w:eastAsiaTheme="majorEastAsia" w:hAnsi="Times New Roman" w:cs="Times New Roman" w:hint="eastAsia"/>
          <w:sz w:val="24"/>
        </w:rPr>
        <w:t>。</w:t>
      </w:r>
    </w:p>
    <w:p w14:paraId="5616ECD4" w14:textId="6EF54D15" w:rsidR="005F6798" w:rsidRDefault="005F6798" w:rsidP="005F6798">
      <w:pPr>
        <w:spacing w:beforeLines="50" w:before="156"/>
        <w:jc w:val="center"/>
        <w:rPr>
          <w:rFonts w:ascii="Times New Roman" w:eastAsiaTheme="majorEastAsia" w:hAnsi="Times New Roman" w:cs="Times New Roman"/>
        </w:rPr>
      </w:pPr>
      <w:r w:rsidRPr="005F6798">
        <w:rPr>
          <w:rFonts w:ascii="Times New Roman" w:eastAsiaTheme="majorEastAsia" w:hAnsi="Times New Roman" w:cs="Times New Roman"/>
          <w:noProof/>
        </w:rPr>
        <w:drawing>
          <wp:inline distT="0" distB="0" distL="0" distR="0" wp14:anchorId="539B1803" wp14:editId="1F8A5FBC">
            <wp:extent cx="4102065" cy="3086761"/>
            <wp:effectExtent l="0" t="0" r="0" b="0"/>
            <wp:docPr id="1801321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21708" name=""/>
                    <pic:cNvPicPr/>
                  </pic:nvPicPr>
                  <pic:blipFill>
                    <a:blip r:embed="rId9"/>
                    <a:stretch>
                      <a:fillRect/>
                    </a:stretch>
                  </pic:blipFill>
                  <pic:spPr>
                    <a:xfrm>
                      <a:off x="0" y="0"/>
                      <a:ext cx="4112201" cy="3094389"/>
                    </a:xfrm>
                    <a:prstGeom prst="rect">
                      <a:avLst/>
                    </a:prstGeom>
                  </pic:spPr>
                </pic:pic>
              </a:graphicData>
            </a:graphic>
          </wp:inline>
        </w:drawing>
      </w:r>
    </w:p>
    <w:p w14:paraId="61B9BB75" w14:textId="3CBF1865" w:rsidR="005F6798" w:rsidRDefault="005F6798" w:rsidP="005F6798">
      <w:pPr>
        <w:spacing w:beforeLines="50" w:before="156"/>
        <w:jc w:val="center"/>
        <w:rPr>
          <w:rFonts w:ascii="Times New Roman" w:eastAsiaTheme="majorEastAsia" w:hAnsi="Times New Roman" w:cs="Times New Roman"/>
        </w:rPr>
      </w:pPr>
      <w:r>
        <w:rPr>
          <w:rFonts w:ascii="Times New Roman" w:eastAsiaTheme="majorEastAsia" w:hAnsi="Times New Roman" w:cs="Times New Roman" w:hint="eastAsia"/>
        </w:rPr>
        <w:t>图</w:t>
      </w:r>
      <w:r>
        <w:rPr>
          <w:rFonts w:ascii="Times New Roman" w:eastAsiaTheme="majorEastAsia" w:hAnsi="Times New Roman" w:cs="Times New Roman" w:hint="eastAsia"/>
        </w:rPr>
        <w:t>1</w:t>
      </w:r>
      <w:r w:rsidR="00A5575F">
        <w:rPr>
          <w:rFonts w:ascii="Times New Roman" w:eastAsiaTheme="majorEastAsia" w:hAnsi="Times New Roman" w:cs="Times New Roman" w:hint="eastAsia"/>
        </w:rPr>
        <w:t xml:space="preserve"> </w:t>
      </w:r>
      <w:r w:rsidRPr="008963BA">
        <w:rPr>
          <w:rFonts w:ascii="Times New Roman" w:eastAsiaTheme="majorEastAsia" w:hAnsi="Times New Roman" w:cs="Times New Roman" w:hint="eastAsia"/>
        </w:rPr>
        <w:t>鼠伤寒沙门氏菌</w:t>
      </w:r>
      <w:r w:rsidRPr="005F6798">
        <w:rPr>
          <w:rFonts w:ascii="Times New Roman" w:eastAsiaTheme="majorEastAsia" w:hAnsi="Times New Roman" w:cs="Times New Roman" w:hint="eastAsia"/>
        </w:rPr>
        <w:t>在不同培养基上的培养特性</w:t>
      </w:r>
      <w:r w:rsidR="003A0798">
        <w:rPr>
          <w:rFonts w:ascii="Times New Roman" w:eastAsiaTheme="majorEastAsia" w:hAnsi="Times New Roman" w:cs="Times New Roman"/>
        </w:rPr>
        <w:fldChar w:fldCharType="begin"/>
      </w:r>
      <w:r w:rsidR="003A0798">
        <w:rPr>
          <w:rFonts w:ascii="Times New Roman" w:eastAsiaTheme="majorEastAsia" w:hAnsi="Times New Roman" w:cs="Times New Roman"/>
        </w:rPr>
        <w:instrText xml:space="preserve"> ADDIN ZOTERO_ITEM CSL_CITATION {"citationID":"gvQPPcgL","properties":{"formattedCitation":"\\super [1]\\nosupersub{}","plainCitation":"[1]","noteIndex":0},"citationItems":[{"id":699,"uris":["http://zotero.org/users/local/bcwsFSgo/items/QVWNL6EN"],"itemDa</w:instrText>
      </w:r>
      <w:r w:rsidR="003A0798">
        <w:rPr>
          <w:rFonts w:ascii="Times New Roman" w:eastAsiaTheme="majorEastAsia" w:hAnsi="Times New Roman" w:cs="Times New Roman" w:hint="eastAsia"/>
        </w:rPr>
        <w:instrText>ta":{"id":699,"type":"article-journal","abstract":"</w:instrText>
      </w:r>
      <w:r w:rsidR="003A0798">
        <w:rPr>
          <w:rFonts w:ascii="Times New Roman" w:eastAsiaTheme="majorEastAsia" w:hAnsi="Times New Roman" w:cs="Times New Roman" w:hint="eastAsia"/>
        </w:rPr>
        <w:instrText>鼠伤寒沙门菌是一种重要的人兽共患病病原，不仅影响养禽业的健康发展，还对禽类产品安全构成严重威胁，本研究主要是对鸡源鼠伤寒沙门菌进行分离鉴定、药敏试验和毒力基因的测定。首先采集病死产蛋鸡的脾脏组织进行分离培养和染色镜检，以及</w:instrText>
      </w:r>
      <w:r w:rsidR="003A0798">
        <w:rPr>
          <w:rFonts w:ascii="Times New Roman" w:eastAsiaTheme="majorEastAsia" w:hAnsi="Times New Roman" w:cs="Times New Roman" w:hint="eastAsia"/>
        </w:rPr>
        <w:instrText xml:space="preserve">16S rRNA </w:instrText>
      </w:r>
      <w:r w:rsidR="003A0798">
        <w:rPr>
          <w:rFonts w:ascii="Times New Roman" w:eastAsiaTheme="majorEastAsia" w:hAnsi="Times New Roman" w:cs="Times New Roman" w:hint="eastAsia"/>
        </w:rPr>
        <w:instrText>基因的</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鉴定，然后用圆纸片扩散法测定分离株对</w:instrText>
      </w:r>
      <w:r w:rsidR="003A0798">
        <w:rPr>
          <w:rFonts w:ascii="Times New Roman" w:eastAsiaTheme="majorEastAsia" w:hAnsi="Times New Roman" w:cs="Times New Roman" w:hint="eastAsia"/>
        </w:rPr>
        <w:instrText>26</w:instrText>
      </w:r>
      <w:r w:rsidR="003A0798">
        <w:rPr>
          <w:rFonts w:ascii="Times New Roman" w:eastAsiaTheme="majorEastAsia" w:hAnsi="Times New Roman" w:cs="Times New Roman" w:hint="eastAsia"/>
        </w:rPr>
        <w:instrText>种药物的敏感性，用</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方法检测分离株的</w:instrText>
      </w:r>
      <w:r w:rsidR="003A0798">
        <w:rPr>
          <w:rFonts w:ascii="Times New Roman" w:eastAsiaTheme="majorEastAsia" w:hAnsi="Times New Roman" w:cs="Times New Roman" w:hint="eastAsia"/>
        </w:rPr>
        <w:instrText>28</w:instrText>
      </w:r>
      <w:r w:rsidR="003A0798">
        <w:rPr>
          <w:rFonts w:ascii="Times New Roman" w:eastAsiaTheme="majorEastAsia" w:hAnsi="Times New Roman" w:cs="Times New Roman" w:hint="eastAsia"/>
        </w:rPr>
        <w:instrText>个毒力基因。结果显示，分离株在普通营养琼脂和血琼脂培养基上形成灰白色菌落，在麦康凯培养基上为无色菌落，在</w:instrText>
      </w:r>
      <w:r w:rsidR="003A0798">
        <w:rPr>
          <w:rFonts w:ascii="Times New Roman" w:eastAsiaTheme="majorEastAsia" w:hAnsi="Times New Roman" w:cs="Times New Roman" w:hint="eastAsia"/>
        </w:rPr>
        <w:instrText>BS</w:instrText>
      </w:r>
      <w:r w:rsidR="003A0798">
        <w:rPr>
          <w:rFonts w:ascii="Times New Roman" w:eastAsiaTheme="majorEastAsia" w:hAnsi="Times New Roman" w:cs="Times New Roman" w:hint="eastAsia"/>
        </w:rPr>
        <w:instrText>培养基上为黑色带金属光泽的菌落；染色镜检结果显示分离株为革兰阴性的红色短杆菌；</w:instrText>
      </w:r>
      <w:r w:rsidR="003A0798">
        <w:rPr>
          <w:rFonts w:ascii="Times New Roman" w:eastAsiaTheme="majorEastAsia" w:hAnsi="Times New Roman" w:cs="Times New Roman" w:hint="eastAsia"/>
        </w:rPr>
        <w:instrText>16S rRNA</w:instrText>
      </w:r>
      <w:r w:rsidR="003A0798">
        <w:rPr>
          <w:rFonts w:ascii="Times New Roman" w:eastAsiaTheme="majorEastAsia" w:hAnsi="Times New Roman" w:cs="Times New Roman" w:hint="eastAsia"/>
        </w:rPr>
        <w:instrText>基因测序结果显示分离株与鼠伤寒沙门菌</w:instrText>
      </w:r>
      <w:r w:rsidR="003A0798">
        <w:rPr>
          <w:rFonts w:ascii="Times New Roman" w:eastAsiaTheme="majorEastAsia" w:hAnsi="Times New Roman" w:cs="Times New Roman" w:hint="eastAsia"/>
        </w:rPr>
        <w:instrText>OLF-FSR1-WB-Sparrow-ST-87</w:instrText>
      </w:r>
      <w:r w:rsidR="003A0798">
        <w:rPr>
          <w:rFonts w:ascii="Times New Roman" w:eastAsiaTheme="majorEastAsia" w:hAnsi="Times New Roman" w:cs="Times New Roman" w:hint="eastAsia"/>
        </w:rPr>
        <w:instrText>的相似性为</w:instrText>
      </w:r>
      <w:r w:rsidR="003A0798">
        <w:rPr>
          <w:rFonts w:ascii="Times New Roman" w:eastAsiaTheme="majorEastAsia" w:hAnsi="Times New Roman" w:cs="Times New Roman" w:hint="eastAsia"/>
        </w:rPr>
        <w:instrText>99.86%</w:instrText>
      </w:r>
      <w:r w:rsidR="003A0798">
        <w:rPr>
          <w:rFonts w:ascii="Times New Roman" w:eastAsiaTheme="majorEastAsia" w:hAnsi="Times New Roman" w:cs="Times New Roman" w:hint="eastAsia"/>
        </w:rPr>
        <w:instrText>，与</w:instrText>
      </w:r>
      <w:r w:rsidR="003A0798">
        <w:rPr>
          <w:rFonts w:ascii="Times New Roman" w:eastAsiaTheme="majorEastAsia" w:hAnsi="Times New Roman" w:cs="Times New Roman" w:hint="eastAsia"/>
        </w:rPr>
        <w:instrText>10</w:instrText>
      </w:r>
      <w:r w:rsidR="003A0798">
        <w:rPr>
          <w:rFonts w:ascii="Times New Roman" w:eastAsiaTheme="majorEastAsia" w:hAnsi="Times New Roman" w:cs="Times New Roman" w:hint="eastAsia"/>
        </w:rPr>
        <w:instrText>个鼠伤寒沙门菌参考菌株的同源性介于</w:instrText>
      </w:r>
      <w:r w:rsidR="003A0798">
        <w:rPr>
          <w:rFonts w:ascii="Times New Roman" w:eastAsiaTheme="majorEastAsia" w:hAnsi="Times New Roman" w:cs="Times New Roman" w:hint="eastAsia"/>
        </w:rPr>
        <w:instrText>99.5%</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；药敏试验结果表明，分离株对环丙沙星最为敏感，抑菌圈直径达</w:instrText>
      </w:r>
      <w:r w:rsidR="003A0798">
        <w:rPr>
          <w:rFonts w:ascii="Times New Roman" w:eastAsiaTheme="majorEastAsia" w:hAnsi="Times New Roman" w:cs="Times New Roman" w:hint="eastAsia"/>
        </w:rPr>
        <w:instrText>30 mm</w:instrText>
      </w:r>
      <w:r w:rsidR="003A0798">
        <w:rPr>
          <w:rFonts w:ascii="Times New Roman" w:eastAsiaTheme="majorEastAsia" w:hAnsi="Times New Roman" w:cs="Times New Roman" w:hint="eastAsia"/>
        </w:rPr>
        <w:instrText>；除</w:instrText>
      </w:r>
      <w:r w:rsidR="003A0798">
        <w:rPr>
          <w:rFonts w:ascii="Times New Roman" w:eastAsiaTheme="majorEastAsia" w:hAnsi="Times New Roman" w:cs="Times New Roman" w:hint="eastAsia"/>
        </w:rPr>
        <w:instrText>sseC</w:instrText>
      </w:r>
      <w:r w:rsidR="003A0798">
        <w:rPr>
          <w:rFonts w:ascii="Times New Roman" w:eastAsiaTheme="majorEastAsia" w:hAnsi="Times New Roman" w:cs="Times New Roman" w:hint="eastAsia"/>
        </w:rPr>
        <w:instrText>基因未检测出外，其余</w:instrText>
      </w:r>
      <w:r w:rsidR="003A0798">
        <w:rPr>
          <w:rFonts w:ascii="Times New Roman" w:eastAsiaTheme="majorEastAsia" w:hAnsi="Times New Roman" w:cs="Times New Roman" w:hint="eastAsia"/>
        </w:rPr>
        <w:instrText>27</w:instrText>
      </w:r>
      <w:r w:rsidR="003A0798">
        <w:rPr>
          <w:rFonts w:ascii="Times New Roman" w:eastAsiaTheme="majorEastAsia" w:hAnsi="Times New Roman" w:cs="Times New Roman" w:hint="eastAsia"/>
        </w:rPr>
        <w:instrText>个毒力基因的测序结果与参考菌株对应毒力基因的相似性介于</w:instrText>
      </w:r>
      <w:r w:rsidR="003A0798">
        <w:rPr>
          <w:rFonts w:ascii="Times New Roman" w:eastAsiaTheme="majorEastAsia" w:hAnsi="Times New Roman" w:cs="Times New Roman" w:hint="eastAsia"/>
        </w:rPr>
        <w:instrText>98.58%</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。本研究成功从病死产蛋鸡分离鉴定出一株鼠伤寒沙门菌菌株</w:instrText>
      </w:r>
      <w:r w:rsidR="003A0798">
        <w:rPr>
          <w:rFonts w:ascii="Times New Roman" w:eastAsiaTheme="majorEastAsia" w:hAnsi="Times New Roman" w:cs="Times New Roman" w:hint="eastAsia"/>
        </w:rPr>
        <w:instrText>FY2021</w:instrText>
      </w:r>
      <w:r w:rsidR="003A0798">
        <w:rPr>
          <w:rFonts w:ascii="Times New Roman" w:eastAsiaTheme="majorEastAsia" w:hAnsi="Times New Roman" w:cs="Times New Roman" w:hint="eastAsia"/>
        </w:rPr>
        <w:instrText>，为深入研究鼠伤寒沙门菌的致病机理和禽源沙门菌病的防控提供参考依据。</w:instrText>
      </w:r>
      <w:r w:rsidR="003A0798">
        <w:rPr>
          <w:rFonts w:ascii="Times New Roman" w:eastAsiaTheme="majorEastAsia" w:hAnsi="Times New Roman" w:cs="Times New Roman" w:hint="eastAsia"/>
        </w:rPr>
        <w:instrText>","container-title":"</w:instrText>
      </w:r>
      <w:r w:rsidR="003A0798">
        <w:rPr>
          <w:rFonts w:ascii="Times New Roman" w:eastAsiaTheme="majorEastAsia" w:hAnsi="Times New Roman" w:cs="Times New Roman" w:hint="eastAsia"/>
        </w:rPr>
        <w:instrText>浙江农业学报</w:instrText>
      </w:r>
      <w:r w:rsidR="003A0798">
        <w:rPr>
          <w:rFonts w:ascii="Times New Roman" w:eastAsiaTheme="majorEastAsia" w:hAnsi="Times New Roman" w:cs="Times New Roman" w:hint="eastAsia"/>
        </w:rPr>
        <w:instrText>","ISSN":"1004-1524","language":"zh-CN","page":"1-12","source":"CNKI","title":"</w:instrText>
      </w:r>
      <w:r w:rsidR="003A0798">
        <w:rPr>
          <w:rFonts w:ascii="Times New Roman" w:eastAsiaTheme="majorEastAsia" w:hAnsi="Times New Roman" w:cs="Times New Roman" w:hint="eastAsia"/>
        </w:rPr>
        <w:instrText>鸡源鼠伤寒沙门菌的分离鉴定、药敏试验与毒力基因检测</w:instrText>
      </w:r>
      <w:r w:rsidR="003A0798">
        <w:rPr>
          <w:rFonts w:ascii="Times New Roman" w:eastAsiaTheme="majorEastAsia" w:hAnsi="Times New Roman" w:cs="Times New Roman" w:hint="eastAsia"/>
        </w:rPr>
        <w:instrText>","author":[{"family":"</w:instrText>
      </w:r>
      <w:r w:rsidR="003A0798">
        <w:rPr>
          <w:rFonts w:ascii="Times New Roman" w:eastAsiaTheme="majorEastAsia" w:hAnsi="Times New Roman" w:cs="Times New Roman" w:hint="eastAsia"/>
        </w:rPr>
        <w:instrText>郭</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伟娜</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陶</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晶</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何</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梦婷</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王</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紫苇</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马</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佰贺</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赵</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磊</w:instrText>
      </w:r>
      <w:r w:rsidR="003A0798">
        <w:rPr>
          <w:rFonts w:ascii="Times New Roman" w:eastAsiaTheme="majorEastAsia" w:hAnsi="Times New Roman" w:cs="Times New Roman" w:hint="eastAsia"/>
        </w:rPr>
        <w:instrText xml:space="preserve">"}]}}],"schema":"https://github.com/citation-style-language/schema/raw/master/csl-citation.json"} </w:instrText>
      </w:r>
      <w:r w:rsidR="003A0798">
        <w:rPr>
          <w:rFonts w:ascii="Times New Roman" w:eastAsiaTheme="majorEastAsia" w:hAnsi="Times New Roman" w:cs="Times New Roman"/>
        </w:rPr>
        <w:fldChar w:fldCharType="separate"/>
      </w:r>
      <w:r w:rsidR="003A0798" w:rsidRPr="003A0798">
        <w:rPr>
          <w:rFonts w:ascii="Times New Roman" w:hAnsi="Times New Roman" w:cs="Times New Roman"/>
          <w:kern w:val="0"/>
          <w:vertAlign w:val="superscript"/>
        </w:rPr>
        <w:t>[1]</w:t>
      </w:r>
      <w:r w:rsidR="003A0798">
        <w:rPr>
          <w:rFonts w:ascii="Times New Roman" w:eastAsiaTheme="majorEastAsia" w:hAnsi="Times New Roman" w:cs="Times New Roman"/>
        </w:rPr>
        <w:fldChar w:fldCharType="end"/>
      </w:r>
    </w:p>
    <w:p w14:paraId="69812A4D" w14:textId="2EAC2823" w:rsidR="005F6798" w:rsidRPr="009F4A20" w:rsidRDefault="005F6798" w:rsidP="009F4A20">
      <w:pPr>
        <w:spacing w:beforeLines="50" w:before="156"/>
        <w:jc w:val="center"/>
        <w:rPr>
          <w:rFonts w:ascii="Times New Roman" w:eastAsiaTheme="majorEastAsia" w:hAnsi="Times New Roman" w:cs="Times New Roman"/>
          <w:sz w:val="18"/>
          <w:szCs w:val="18"/>
        </w:rPr>
      </w:pPr>
      <w:r w:rsidRPr="005F6798">
        <w:rPr>
          <w:rFonts w:ascii="Times New Roman" w:eastAsiaTheme="majorEastAsia" w:hAnsi="Times New Roman" w:cs="Times New Roman" w:hint="eastAsia"/>
          <w:sz w:val="18"/>
          <w:szCs w:val="18"/>
        </w:rPr>
        <w:t>A</w:t>
      </w:r>
      <w:r w:rsidRPr="005F6798">
        <w:rPr>
          <w:rFonts w:ascii="Times New Roman" w:eastAsiaTheme="majorEastAsia" w:hAnsi="Times New Roman" w:cs="Times New Roman" w:hint="eastAsia"/>
          <w:sz w:val="18"/>
          <w:szCs w:val="18"/>
        </w:rPr>
        <w:t>，普通培养基</w:t>
      </w:r>
      <w:r w:rsidRPr="005F6798">
        <w:rPr>
          <w:rFonts w:ascii="Times New Roman" w:eastAsiaTheme="majorEastAsia" w:hAnsi="Times New Roman" w:cs="Times New Roman" w:hint="eastAsia"/>
          <w:sz w:val="18"/>
          <w:szCs w:val="18"/>
        </w:rPr>
        <w:t xml:space="preserve"> </w:t>
      </w:r>
      <w:r w:rsidRPr="005F6798">
        <w:rPr>
          <w:rFonts w:ascii="Times New Roman" w:eastAsiaTheme="majorEastAsia" w:hAnsi="Times New Roman" w:cs="Times New Roman"/>
          <w:sz w:val="18"/>
          <w:szCs w:val="18"/>
        </w:rPr>
        <w:t>B</w:t>
      </w:r>
      <w:r w:rsidRPr="005F6798">
        <w:rPr>
          <w:rFonts w:ascii="Times New Roman" w:eastAsiaTheme="majorEastAsia" w:hAnsi="Times New Roman" w:cs="Times New Roman" w:hint="eastAsia"/>
          <w:sz w:val="18"/>
          <w:szCs w:val="18"/>
        </w:rPr>
        <w:t>，麦康凯琼脂培养基；</w:t>
      </w:r>
      <w:r w:rsidRPr="005F6798">
        <w:rPr>
          <w:rFonts w:ascii="Times New Roman" w:eastAsiaTheme="majorEastAsia" w:hAnsi="Times New Roman" w:cs="Times New Roman" w:hint="eastAsia"/>
          <w:sz w:val="18"/>
          <w:szCs w:val="18"/>
        </w:rPr>
        <w:t>C</w:t>
      </w:r>
      <w:r w:rsidRPr="005F6798">
        <w:rPr>
          <w:rFonts w:ascii="Times New Roman" w:eastAsiaTheme="majorEastAsia" w:hAnsi="Times New Roman" w:cs="Times New Roman" w:hint="eastAsia"/>
          <w:sz w:val="18"/>
          <w:szCs w:val="18"/>
        </w:rPr>
        <w:t>，血琼脂培养基；</w:t>
      </w:r>
      <w:r w:rsidRPr="005F6798">
        <w:rPr>
          <w:rFonts w:ascii="Times New Roman" w:eastAsiaTheme="majorEastAsia" w:hAnsi="Times New Roman" w:cs="Times New Roman" w:hint="eastAsia"/>
          <w:sz w:val="18"/>
          <w:szCs w:val="18"/>
        </w:rPr>
        <w:t>D</w:t>
      </w:r>
      <w:r w:rsidRPr="005F6798">
        <w:rPr>
          <w:rFonts w:ascii="Times New Roman" w:eastAsiaTheme="majorEastAsia" w:hAnsi="Times New Roman" w:cs="Times New Roman" w:hint="eastAsia"/>
          <w:sz w:val="18"/>
          <w:szCs w:val="18"/>
        </w:rPr>
        <w:t>，</w:t>
      </w:r>
      <w:r w:rsidRPr="005F6798">
        <w:rPr>
          <w:rFonts w:ascii="Times New Roman" w:eastAsiaTheme="majorEastAsia" w:hAnsi="Times New Roman" w:cs="Times New Roman" w:hint="eastAsia"/>
          <w:sz w:val="18"/>
          <w:szCs w:val="18"/>
        </w:rPr>
        <w:t>BS</w:t>
      </w:r>
      <w:r w:rsidRPr="005F6798">
        <w:rPr>
          <w:rFonts w:ascii="Times New Roman" w:eastAsiaTheme="majorEastAsia" w:hAnsi="Times New Roman" w:cs="Times New Roman" w:hint="eastAsia"/>
          <w:sz w:val="18"/>
          <w:szCs w:val="18"/>
        </w:rPr>
        <w:t>培养基</w:t>
      </w:r>
    </w:p>
    <w:p w14:paraId="17721487" w14:textId="1D8C9BFC" w:rsidR="005F6798"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06909B88" w14:textId="5BAB1EB6" w:rsidR="00A5575F" w:rsidRPr="00A5575F" w:rsidRDefault="008963BA" w:rsidP="00A5575F">
      <w:pPr>
        <w:spacing w:beforeLines="50" w:before="156" w:line="400" w:lineRule="exact"/>
        <w:ind w:firstLineChars="200" w:firstLine="480"/>
        <w:rPr>
          <w:rFonts w:ascii="Times New Roman" w:eastAsiaTheme="majorEastAsia" w:hAnsi="Times New Roman" w:cs="Times New Roman" w:hint="eastAsia"/>
          <w:sz w:val="24"/>
        </w:rPr>
      </w:pPr>
      <w:r w:rsidRPr="009F4A20">
        <w:rPr>
          <w:rFonts w:ascii="Times New Roman" w:eastAsiaTheme="majorEastAsia" w:hAnsi="Times New Roman" w:cs="Times New Roman" w:hint="eastAsia"/>
          <w:sz w:val="24"/>
        </w:rPr>
        <w:t>鼠伤寒沙门氏菌是一种革兰氏阴性杆菌，无芽孢、无荚膜，但有鞭毛，能运</w:t>
      </w:r>
      <w:r w:rsidRPr="009F4A20">
        <w:rPr>
          <w:rFonts w:ascii="Times New Roman" w:eastAsiaTheme="majorEastAsia" w:hAnsi="Times New Roman" w:cs="Times New Roman" w:hint="eastAsia"/>
          <w:sz w:val="24"/>
        </w:rPr>
        <w:lastRenderedPageBreak/>
        <w:t>动。在显微镜下观察，菌体呈杆状，直或稍弯。</w:t>
      </w:r>
      <w:r w:rsidR="00A5575F" w:rsidRPr="00A5575F">
        <w:rPr>
          <w:rFonts w:ascii="Times New Roman" w:eastAsiaTheme="majorEastAsia" w:hAnsi="Times New Roman" w:cs="Times New Roman" w:hint="eastAsia"/>
          <w:sz w:val="24"/>
        </w:rPr>
        <w:t>鼠伤寒沙门氏菌在显微镜下呈现为细长的杆菌，大小通常为</w:t>
      </w:r>
      <w:r w:rsidR="00A5575F" w:rsidRPr="00A5575F">
        <w:rPr>
          <w:rFonts w:ascii="Times New Roman" w:eastAsiaTheme="majorEastAsia" w:hAnsi="Times New Roman" w:cs="Times New Roman" w:hint="eastAsia"/>
          <w:sz w:val="24"/>
        </w:rPr>
        <w:t>0.7</w:t>
      </w:r>
      <w:r w:rsidR="00A5575F" w:rsidRPr="00A5575F">
        <w:rPr>
          <w:rFonts w:ascii="Times New Roman" w:eastAsiaTheme="majorEastAsia" w:hAnsi="Times New Roman" w:cs="Times New Roman" w:hint="eastAsia"/>
          <w:sz w:val="24"/>
        </w:rPr>
        <w:t>～</w:t>
      </w:r>
      <w:r w:rsidR="00A5575F" w:rsidRPr="00A5575F">
        <w:rPr>
          <w:rFonts w:ascii="Times New Roman" w:eastAsiaTheme="majorEastAsia" w:hAnsi="Times New Roman" w:cs="Times New Roman" w:hint="eastAsia"/>
          <w:sz w:val="24"/>
        </w:rPr>
        <w:t>1.5</w:t>
      </w:r>
      <w:r w:rsidR="00A5575F" w:rsidRPr="00A5575F">
        <w:rPr>
          <w:rFonts w:ascii="Times New Roman" w:eastAsiaTheme="majorEastAsia" w:hAnsi="Times New Roman" w:cs="Times New Roman" w:hint="eastAsia"/>
          <w:sz w:val="24"/>
        </w:rPr>
        <w:t>μ</w:t>
      </w:r>
      <w:r w:rsidR="00A5575F" w:rsidRPr="00A5575F">
        <w:rPr>
          <w:rFonts w:ascii="Times New Roman" w:eastAsiaTheme="majorEastAsia" w:hAnsi="Times New Roman" w:cs="Times New Roman" w:hint="eastAsia"/>
          <w:sz w:val="24"/>
        </w:rPr>
        <w:t xml:space="preserve">m </w:t>
      </w:r>
      <w:r w:rsidR="00A5575F" w:rsidRPr="00A5575F">
        <w:rPr>
          <w:rFonts w:ascii="Times New Roman" w:eastAsiaTheme="majorEastAsia" w:hAnsi="Times New Roman" w:cs="Times New Roman" w:hint="eastAsia"/>
          <w:sz w:val="24"/>
        </w:rPr>
        <w:t>×</w:t>
      </w:r>
      <w:r w:rsidR="00A5575F" w:rsidRPr="00A5575F">
        <w:rPr>
          <w:rFonts w:ascii="Times New Roman" w:eastAsiaTheme="majorEastAsia" w:hAnsi="Times New Roman" w:cs="Times New Roman" w:hint="eastAsia"/>
          <w:sz w:val="24"/>
        </w:rPr>
        <w:t>2.0</w:t>
      </w:r>
      <w:r w:rsidR="00A5575F" w:rsidRPr="00A5575F">
        <w:rPr>
          <w:rFonts w:ascii="Times New Roman" w:eastAsiaTheme="majorEastAsia" w:hAnsi="Times New Roman" w:cs="Times New Roman" w:hint="eastAsia"/>
          <w:sz w:val="24"/>
        </w:rPr>
        <w:t>～</w:t>
      </w:r>
      <w:r w:rsidR="00A5575F" w:rsidRPr="00A5575F">
        <w:rPr>
          <w:rFonts w:ascii="Times New Roman" w:eastAsiaTheme="majorEastAsia" w:hAnsi="Times New Roman" w:cs="Times New Roman" w:hint="eastAsia"/>
          <w:sz w:val="24"/>
        </w:rPr>
        <w:t>5.0</w:t>
      </w:r>
      <w:r w:rsidR="00A5575F" w:rsidRPr="00A5575F">
        <w:rPr>
          <w:rFonts w:ascii="Times New Roman" w:eastAsiaTheme="majorEastAsia" w:hAnsi="Times New Roman" w:cs="Times New Roman" w:hint="eastAsia"/>
          <w:sz w:val="24"/>
        </w:rPr>
        <w:t>μ</w:t>
      </w:r>
      <w:r w:rsidR="00A5575F" w:rsidRPr="00A5575F">
        <w:rPr>
          <w:rFonts w:ascii="Times New Roman" w:eastAsiaTheme="majorEastAsia" w:hAnsi="Times New Roman" w:cs="Times New Roman" w:hint="eastAsia"/>
          <w:sz w:val="24"/>
        </w:rPr>
        <w:t>m</w:t>
      </w:r>
      <w:r w:rsidR="00A5575F" w:rsidRPr="00A5575F">
        <w:rPr>
          <w:rFonts w:ascii="Times New Roman" w:eastAsiaTheme="majorEastAsia" w:hAnsi="Times New Roman" w:cs="Times New Roman" w:hint="eastAsia"/>
          <w:sz w:val="24"/>
        </w:rPr>
        <w:t>，</w:t>
      </w:r>
      <w:proofErr w:type="gramStart"/>
      <w:r w:rsidR="00A5575F" w:rsidRPr="00A5575F">
        <w:rPr>
          <w:rFonts w:ascii="Times New Roman" w:eastAsiaTheme="majorEastAsia" w:hAnsi="Times New Roman" w:cs="Times New Roman" w:hint="eastAsia"/>
          <w:sz w:val="24"/>
        </w:rPr>
        <w:t>菌端钝</w:t>
      </w:r>
      <w:proofErr w:type="gramEnd"/>
      <w:r w:rsidR="00A5575F" w:rsidRPr="00A5575F">
        <w:rPr>
          <w:rFonts w:ascii="Times New Roman" w:eastAsiaTheme="majorEastAsia" w:hAnsi="Times New Roman" w:cs="Times New Roman" w:hint="eastAsia"/>
          <w:sz w:val="24"/>
        </w:rPr>
        <w:t>圆</w:t>
      </w:r>
      <w:r w:rsidR="00A5575F">
        <w:rPr>
          <w:rFonts w:ascii="Times New Roman" w:eastAsiaTheme="majorEastAsia" w:hAnsi="Times New Roman" w:cs="Times New Roman" w:hint="eastAsia"/>
          <w:sz w:val="24"/>
        </w:rPr>
        <w:t>，</w:t>
      </w:r>
      <w:r w:rsidR="00A5575F" w:rsidRPr="00A5575F">
        <w:rPr>
          <w:rFonts w:ascii="Times New Roman" w:eastAsiaTheme="majorEastAsia" w:hAnsi="Times New Roman" w:cs="Times New Roman" w:hint="eastAsia"/>
          <w:sz w:val="24"/>
        </w:rPr>
        <w:t>革兰氏阴性</w:t>
      </w:r>
      <w:r w:rsidR="00A5575F">
        <w:rPr>
          <w:rFonts w:ascii="Times New Roman" w:eastAsiaTheme="majorEastAsia" w:hAnsi="Times New Roman" w:cs="Times New Roman" w:hint="eastAsia"/>
          <w:sz w:val="24"/>
        </w:rPr>
        <w:t>（图</w:t>
      </w:r>
      <w:r w:rsidR="00A5575F">
        <w:rPr>
          <w:rFonts w:ascii="Times New Roman" w:eastAsiaTheme="majorEastAsia" w:hAnsi="Times New Roman" w:cs="Times New Roman" w:hint="eastAsia"/>
          <w:sz w:val="24"/>
        </w:rPr>
        <w:t>2</w:t>
      </w:r>
      <w:r w:rsidR="00A5575F">
        <w:rPr>
          <w:rFonts w:ascii="Times New Roman" w:eastAsiaTheme="majorEastAsia" w:hAnsi="Times New Roman" w:cs="Times New Roman" w:hint="eastAsia"/>
          <w:sz w:val="24"/>
        </w:rPr>
        <w:t>）</w:t>
      </w:r>
      <w:r w:rsidR="00A5575F" w:rsidRPr="00A5575F">
        <w:rPr>
          <w:rFonts w:ascii="Times New Roman" w:eastAsiaTheme="majorEastAsia" w:hAnsi="Times New Roman" w:cs="Times New Roman" w:hint="eastAsia"/>
          <w:sz w:val="24"/>
        </w:rPr>
        <w:t>。细胞排列</w:t>
      </w:r>
      <w:r w:rsidR="00A5575F">
        <w:rPr>
          <w:rFonts w:ascii="Times New Roman" w:eastAsiaTheme="majorEastAsia" w:hAnsi="Times New Roman" w:cs="Times New Roman" w:hint="eastAsia"/>
          <w:sz w:val="24"/>
        </w:rPr>
        <w:t>呈</w:t>
      </w:r>
      <w:r w:rsidR="00A5575F" w:rsidRPr="00A5575F">
        <w:rPr>
          <w:rFonts w:ascii="Times New Roman" w:eastAsiaTheme="majorEastAsia" w:hAnsi="Times New Roman" w:cs="Times New Roman" w:hint="eastAsia"/>
          <w:sz w:val="24"/>
        </w:rPr>
        <w:t>单个、成对或成堆排列，散在分布。</w:t>
      </w:r>
    </w:p>
    <w:p w14:paraId="5BADD7B9" w14:textId="4DFEF325" w:rsidR="005F6798" w:rsidRDefault="00A5575F" w:rsidP="005F6798">
      <w:pPr>
        <w:spacing w:beforeLines="50" w:before="156"/>
        <w:ind w:firstLineChars="200" w:firstLine="420"/>
        <w:jc w:val="center"/>
        <w:rPr>
          <w:rFonts w:ascii="Times New Roman" w:eastAsiaTheme="majorEastAsia" w:hAnsi="Times New Roman" w:cs="Times New Roman"/>
        </w:rPr>
      </w:pPr>
      <w:r>
        <w:rPr>
          <w:rFonts w:ascii="Times New Roman" w:eastAsiaTheme="majorEastAsia" w:hAnsi="Times New Roman" w:cs="Times New Roman"/>
          <w:noProof/>
        </w:rPr>
        <w:drawing>
          <wp:inline distT="0" distB="0" distL="0" distR="0" wp14:anchorId="4B79B410" wp14:editId="06AE9A57">
            <wp:extent cx="3718998" cy="2581422"/>
            <wp:effectExtent l="0" t="0" r="0" b="0"/>
            <wp:docPr id="4580236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4861" cy="2585491"/>
                    </a:xfrm>
                    <a:prstGeom prst="rect">
                      <a:avLst/>
                    </a:prstGeom>
                    <a:noFill/>
                    <a:ln>
                      <a:noFill/>
                    </a:ln>
                  </pic:spPr>
                </pic:pic>
              </a:graphicData>
            </a:graphic>
          </wp:inline>
        </w:drawing>
      </w:r>
    </w:p>
    <w:p w14:paraId="793C5370" w14:textId="32B85A21" w:rsidR="005F6798" w:rsidRPr="005F6798" w:rsidRDefault="005F6798" w:rsidP="005F6798">
      <w:pPr>
        <w:spacing w:beforeLines="50" w:before="156"/>
        <w:ind w:firstLineChars="200" w:firstLine="420"/>
        <w:jc w:val="center"/>
        <w:rPr>
          <w:rFonts w:ascii="Times New Roman" w:eastAsiaTheme="majorEastAsia" w:hAnsi="Times New Roman" w:cs="Times New Roman"/>
        </w:rPr>
      </w:pPr>
      <w:r w:rsidRPr="005F6798">
        <w:rPr>
          <w:rFonts w:ascii="Times New Roman" w:eastAsiaTheme="majorEastAsia" w:hAnsi="Times New Roman" w:cs="Times New Roman"/>
        </w:rPr>
        <w:t>图</w:t>
      </w:r>
      <w:r w:rsidR="00A5575F">
        <w:rPr>
          <w:rFonts w:ascii="Times New Roman" w:eastAsiaTheme="majorEastAsia" w:hAnsi="Times New Roman" w:cs="Times New Roman" w:hint="eastAsia"/>
        </w:rPr>
        <w:t xml:space="preserve">2 </w:t>
      </w:r>
      <w:r w:rsidRPr="008963BA">
        <w:rPr>
          <w:rFonts w:ascii="Times New Roman" w:eastAsiaTheme="majorEastAsia" w:hAnsi="Times New Roman" w:cs="Times New Roman" w:hint="eastAsia"/>
        </w:rPr>
        <w:t>鼠伤寒沙门氏菌</w:t>
      </w:r>
      <w:r w:rsidRPr="005F6798">
        <w:rPr>
          <w:rFonts w:ascii="Times New Roman" w:eastAsiaTheme="majorEastAsia" w:hAnsi="Times New Roman" w:cs="Times New Roman"/>
        </w:rPr>
        <w:t>革兰染色镜检结果（</w:t>
      </w:r>
      <w:r w:rsidRPr="005F6798">
        <w:rPr>
          <w:rFonts w:ascii="Times New Roman" w:eastAsiaTheme="majorEastAsia" w:hAnsi="Times New Roman" w:cs="Times New Roman"/>
        </w:rPr>
        <w:t>1 000×</w:t>
      </w:r>
      <w:r w:rsidRPr="005F6798">
        <w:rPr>
          <w:rFonts w:ascii="Times New Roman" w:eastAsiaTheme="majorEastAsia" w:hAnsi="Times New Roman" w:cs="Times New Roman"/>
        </w:rPr>
        <w:t>）</w:t>
      </w:r>
      <w:r w:rsidR="003A0798">
        <w:rPr>
          <w:rFonts w:ascii="Times New Roman" w:eastAsiaTheme="majorEastAsia" w:hAnsi="Times New Roman" w:cs="Times New Roman"/>
        </w:rPr>
        <w:fldChar w:fldCharType="begin"/>
      </w:r>
      <w:r w:rsidR="003A0798">
        <w:rPr>
          <w:rFonts w:ascii="Times New Roman" w:eastAsiaTheme="majorEastAsia" w:hAnsi="Times New Roman" w:cs="Times New Roman"/>
        </w:rPr>
        <w:instrText xml:space="preserve"> ADDIN ZOTERO_ITEM CSL_CITATION {"citationID":"Fkh2eD3S","properties":{"formattedCitation":"\\super [1]\\nosupersub{}","plainCitation":"[1]","noteIndex":0},"citationItems":[{"id":699,"uris":["http://zotero.org/users/local/bcwsFSgo/items/QVWNL6EN"],"itemDa</w:instrText>
      </w:r>
      <w:r w:rsidR="003A0798">
        <w:rPr>
          <w:rFonts w:ascii="Times New Roman" w:eastAsiaTheme="majorEastAsia" w:hAnsi="Times New Roman" w:cs="Times New Roman" w:hint="eastAsia"/>
        </w:rPr>
        <w:instrText>ta":{"id":699,"type":"article-journal","abstract":"</w:instrText>
      </w:r>
      <w:r w:rsidR="003A0798">
        <w:rPr>
          <w:rFonts w:ascii="Times New Roman" w:eastAsiaTheme="majorEastAsia" w:hAnsi="Times New Roman" w:cs="Times New Roman" w:hint="eastAsia"/>
        </w:rPr>
        <w:instrText>鼠伤寒沙门菌是一种重要的人兽共患病病原，不仅影响养禽业的健康发展，还对禽类产品安全构成严重威胁，本研究主要是对鸡源鼠伤寒沙门菌进行分离鉴定、药敏试验和毒力基因的测定。首先采集病死产蛋鸡的脾脏组织进行分离培养和染色镜检，以及</w:instrText>
      </w:r>
      <w:r w:rsidR="003A0798">
        <w:rPr>
          <w:rFonts w:ascii="Times New Roman" w:eastAsiaTheme="majorEastAsia" w:hAnsi="Times New Roman" w:cs="Times New Roman" w:hint="eastAsia"/>
        </w:rPr>
        <w:instrText xml:space="preserve">16S rRNA </w:instrText>
      </w:r>
      <w:r w:rsidR="003A0798">
        <w:rPr>
          <w:rFonts w:ascii="Times New Roman" w:eastAsiaTheme="majorEastAsia" w:hAnsi="Times New Roman" w:cs="Times New Roman" w:hint="eastAsia"/>
        </w:rPr>
        <w:instrText>基因的</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鉴定，然后用圆纸片扩散法测定分离株对</w:instrText>
      </w:r>
      <w:r w:rsidR="003A0798">
        <w:rPr>
          <w:rFonts w:ascii="Times New Roman" w:eastAsiaTheme="majorEastAsia" w:hAnsi="Times New Roman" w:cs="Times New Roman" w:hint="eastAsia"/>
        </w:rPr>
        <w:instrText>26</w:instrText>
      </w:r>
      <w:r w:rsidR="003A0798">
        <w:rPr>
          <w:rFonts w:ascii="Times New Roman" w:eastAsiaTheme="majorEastAsia" w:hAnsi="Times New Roman" w:cs="Times New Roman" w:hint="eastAsia"/>
        </w:rPr>
        <w:instrText>种药物的敏感性，用</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方法检测分离株的</w:instrText>
      </w:r>
      <w:r w:rsidR="003A0798">
        <w:rPr>
          <w:rFonts w:ascii="Times New Roman" w:eastAsiaTheme="majorEastAsia" w:hAnsi="Times New Roman" w:cs="Times New Roman" w:hint="eastAsia"/>
        </w:rPr>
        <w:instrText>28</w:instrText>
      </w:r>
      <w:r w:rsidR="003A0798">
        <w:rPr>
          <w:rFonts w:ascii="Times New Roman" w:eastAsiaTheme="majorEastAsia" w:hAnsi="Times New Roman" w:cs="Times New Roman" w:hint="eastAsia"/>
        </w:rPr>
        <w:instrText>个毒力基因。结果显示，分离株在普通营养琼脂和血琼脂培养基上形成灰白色菌落，在麦康凯培养基上为无色菌落，在</w:instrText>
      </w:r>
      <w:r w:rsidR="003A0798">
        <w:rPr>
          <w:rFonts w:ascii="Times New Roman" w:eastAsiaTheme="majorEastAsia" w:hAnsi="Times New Roman" w:cs="Times New Roman" w:hint="eastAsia"/>
        </w:rPr>
        <w:instrText>BS</w:instrText>
      </w:r>
      <w:r w:rsidR="003A0798">
        <w:rPr>
          <w:rFonts w:ascii="Times New Roman" w:eastAsiaTheme="majorEastAsia" w:hAnsi="Times New Roman" w:cs="Times New Roman" w:hint="eastAsia"/>
        </w:rPr>
        <w:instrText>培养基上为黑色带金属光泽的菌落；染色镜检结果显示分离株为革兰阴性的红色短杆菌；</w:instrText>
      </w:r>
      <w:r w:rsidR="003A0798">
        <w:rPr>
          <w:rFonts w:ascii="Times New Roman" w:eastAsiaTheme="majorEastAsia" w:hAnsi="Times New Roman" w:cs="Times New Roman" w:hint="eastAsia"/>
        </w:rPr>
        <w:instrText>16S rRNA</w:instrText>
      </w:r>
      <w:r w:rsidR="003A0798">
        <w:rPr>
          <w:rFonts w:ascii="Times New Roman" w:eastAsiaTheme="majorEastAsia" w:hAnsi="Times New Roman" w:cs="Times New Roman" w:hint="eastAsia"/>
        </w:rPr>
        <w:instrText>基因测序结果显示分离株与鼠伤寒沙门菌</w:instrText>
      </w:r>
      <w:r w:rsidR="003A0798">
        <w:rPr>
          <w:rFonts w:ascii="Times New Roman" w:eastAsiaTheme="majorEastAsia" w:hAnsi="Times New Roman" w:cs="Times New Roman" w:hint="eastAsia"/>
        </w:rPr>
        <w:instrText>OLF-FSR1-WB-Sparrow-ST-87</w:instrText>
      </w:r>
      <w:r w:rsidR="003A0798">
        <w:rPr>
          <w:rFonts w:ascii="Times New Roman" w:eastAsiaTheme="majorEastAsia" w:hAnsi="Times New Roman" w:cs="Times New Roman" w:hint="eastAsia"/>
        </w:rPr>
        <w:instrText>的相似性为</w:instrText>
      </w:r>
      <w:r w:rsidR="003A0798">
        <w:rPr>
          <w:rFonts w:ascii="Times New Roman" w:eastAsiaTheme="majorEastAsia" w:hAnsi="Times New Roman" w:cs="Times New Roman" w:hint="eastAsia"/>
        </w:rPr>
        <w:instrText>99.86%</w:instrText>
      </w:r>
      <w:r w:rsidR="003A0798">
        <w:rPr>
          <w:rFonts w:ascii="Times New Roman" w:eastAsiaTheme="majorEastAsia" w:hAnsi="Times New Roman" w:cs="Times New Roman" w:hint="eastAsia"/>
        </w:rPr>
        <w:instrText>，与</w:instrText>
      </w:r>
      <w:r w:rsidR="003A0798">
        <w:rPr>
          <w:rFonts w:ascii="Times New Roman" w:eastAsiaTheme="majorEastAsia" w:hAnsi="Times New Roman" w:cs="Times New Roman" w:hint="eastAsia"/>
        </w:rPr>
        <w:instrText>10</w:instrText>
      </w:r>
      <w:r w:rsidR="003A0798">
        <w:rPr>
          <w:rFonts w:ascii="Times New Roman" w:eastAsiaTheme="majorEastAsia" w:hAnsi="Times New Roman" w:cs="Times New Roman" w:hint="eastAsia"/>
        </w:rPr>
        <w:instrText>个鼠伤寒沙门菌参考菌株的同源性介于</w:instrText>
      </w:r>
      <w:r w:rsidR="003A0798">
        <w:rPr>
          <w:rFonts w:ascii="Times New Roman" w:eastAsiaTheme="majorEastAsia" w:hAnsi="Times New Roman" w:cs="Times New Roman" w:hint="eastAsia"/>
        </w:rPr>
        <w:instrText>99.5%</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；药敏试验结果表明，分离株对环丙沙星最为敏感，抑菌圈直径达</w:instrText>
      </w:r>
      <w:r w:rsidR="003A0798">
        <w:rPr>
          <w:rFonts w:ascii="Times New Roman" w:eastAsiaTheme="majorEastAsia" w:hAnsi="Times New Roman" w:cs="Times New Roman" w:hint="eastAsia"/>
        </w:rPr>
        <w:instrText>30 mm</w:instrText>
      </w:r>
      <w:r w:rsidR="003A0798">
        <w:rPr>
          <w:rFonts w:ascii="Times New Roman" w:eastAsiaTheme="majorEastAsia" w:hAnsi="Times New Roman" w:cs="Times New Roman" w:hint="eastAsia"/>
        </w:rPr>
        <w:instrText>；除</w:instrText>
      </w:r>
      <w:r w:rsidR="003A0798">
        <w:rPr>
          <w:rFonts w:ascii="Times New Roman" w:eastAsiaTheme="majorEastAsia" w:hAnsi="Times New Roman" w:cs="Times New Roman" w:hint="eastAsia"/>
        </w:rPr>
        <w:instrText>sseC</w:instrText>
      </w:r>
      <w:r w:rsidR="003A0798">
        <w:rPr>
          <w:rFonts w:ascii="Times New Roman" w:eastAsiaTheme="majorEastAsia" w:hAnsi="Times New Roman" w:cs="Times New Roman" w:hint="eastAsia"/>
        </w:rPr>
        <w:instrText>基因未检测出外，其余</w:instrText>
      </w:r>
      <w:r w:rsidR="003A0798">
        <w:rPr>
          <w:rFonts w:ascii="Times New Roman" w:eastAsiaTheme="majorEastAsia" w:hAnsi="Times New Roman" w:cs="Times New Roman" w:hint="eastAsia"/>
        </w:rPr>
        <w:instrText>27</w:instrText>
      </w:r>
      <w:r w:rsidR="003A0798">
        <w:rPr>
          <w:rFonts w:ascii="Times New Roman" w:eastAsiaTheme="majorEastAsia" w:hAnsi="Times New Roman" w:cs="Times New Roman" w:hint="eastAsia"/>
        </w:rPr>
        <w:instrText>个毒力基因的测序结果与参考菌株对应毒力基因的相似性介于</w:instrText>
      </w:r>
      <w:r w:rsidR="003A0798">
        <w:rPr>
          <w:rFonts w:ascii="Times New Roman" w:eastAsiaTheme="majorEastAsia" w:hAnsi="Times New Roman" w:cs="Times New Roman" w:hint="eastAsia"/>
        </w:rPr>
        <w:instrText>98.58%</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。本研究成功从病死产蛋鸡分离鉴定出一株鼠伤寒沙门菌菌株</w:instrText>
      </w:r>
      <w:r w:rsidR="003A0798">
        <w:rPr>
          <w:rFonts w:ascii="Times New Roman" w:eastAsiaTheme="majorEastAsia" w:hAnsi="Times New Roman" w:cs="Times New Roman" w:hint="eastAsia"/>
        </w:rPr>
        <w:instrText>FY2021</w:instrText>
      </w:r>
      <w:r w:rsidR="003A0798">
        <w:rPr>
          <w:rFonts w:ascii="Times New Roman" w:eastAsiaTheme="majorEastAsia" w:hAnsi="Times New Roman" w:cs="Times New Roman" w:hint="eastAsia"/>
        </w:rPr>
        <w:instrText>，为深入研究鼠伤寒沙门菌的致病机理和禽源沙门菌病的防控提供参考依据。</w:instrText>
      </w:r>
      <w:r w:rsidR="003A0798">
        <w:rPr>
          <w:rFonts w:ascii="Times New Roman" w:eastAsiaTheme="majorEastAsia" w:hAnsi="Times New Roman" w:cs="Times New Roman" w:hint="eastAsia"/>
        </w:rPr>
        <w:instrText>","container-title":"</w:instrText>
      </w:r>
      <w:r w:rsidR="003A0798">
        <w:rPr>
          <w:rFonts w:ascii="Times New Roman" w:eastAsiaTheme="majorEastAsia" w:hAnsi="Times New Roman" w:cs="Times New Roman" w:hint="eastAsia"/>
        </w:rPr>
        <w:instrText>浙江农业学报</w:instrText>
      </w:r>
      <w:r w:rsidR="003A0798">
        <w:rPr>
          <w:rFonts w:ascii="Times New Roman" w:eastAsiaTheme="majorEastAsia" w:hAnsi="Times New Roman" w:cs="Times New Roman" w:hint="eastAsia"/>
        </w:rPr>
        <w:instrText>","ISSN":"1004-1524","language":"zh-CN","page":"1-12","source":"CNKI","title":"</w:instrText>
      </w:r>
      <w:r w:rsidR="003A0798">
        <w:rPr>
          <w:rFonts w:ascii="Times New Roman" w:eastAsiaTheme="majorEastAsia" w:hAnsi="Times New Roman" w:cs="Times New Roman" w:hint="eastAsia"/>
        </w:rPr>
        <w:instrText>鸡源鼠伤寒沙门菌的分离鉴定、药敏试验与毒力基因检测</w:instrText>
      </w:r>
      <w:r w:rsidR="003A0798">
        <w:rPr>
          <w:rFonts w:ascii="Times New Roman" w:eastAsiaTheme="majorEastAsia" w:hAnsi="Times New Roman" w:cs="Times New Roman" w:hint="eastAsia"/>
        </w:rPr>
        <w:instrText>","author":[{"family":"</w:instrText>
      </w:r>
      <w:r w:rsidR="003A0798">
        <w:rPr>
          <w:rFonts w:ascii="Times New Roman" w:eastAsiaTheme="majorEastAsia" w:hAnsi="Times New Roman" w:cs="Times New Roman" w:hint="eastAsia"/>
        </w:rPr>
        <w:instrText>郭</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伟娜</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陶</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晶</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何</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梦婷</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王</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紫苇</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马</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佰贺</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赵</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磊</w:instrText>
      </w:r>
      <w:r w:rsidR="003A0798">
        <w:rPr>
          <w:rFonts w:ascii="Times New Roman" w:eastAsiaTheme="majorEastAsia" w:hAnsi="Times New Roman" w:cs="Times New Roman" w:hint="eastAsia"/>
        </w:rPr>
        <w:instrText xml:space="preserve">"}]}}],"schema":"https://github.com/citation-style-language/schema/raw/master/csl-citation.json"} </w:instrText>
      </w:r>
      <w:r w:rsidR="003A0798">
        <w:rPr>
          <w:rFonts w:ascii="Times New Roman" w:eastAsiaTheme="majorEastAsia" w:hAnsi="Times New Roman" w:cs="Times New Roman"/>
        </w:rPr>
        <w:fldChar w:fldCharType="separate"/>
      </w:r>
      <w:r w:rsidR="003A0798" w:rsidRPr="003A0798">
        <w:rPr>
          <w:rFonts w:ascii="Times New Roman" w:hAnsi="Times New Roman" w:cs="Times New Roman"/>
          <w:kern w:val="0"/>
          <w:vertAlign w:val="superscript"/>
        </w:rPr>
        <w:t>[1]</w:t>
      </w:r>
      <w:r w:rsidR="003A0798">
        <w:rPr>
          <w:rFonts w:ascii="Times New Roman" w:eastAsiaTheme="majorEastAsia" w:hAnsi="Times New Roman" w:cs="Times New Roman"/>
        </w:rPr>
        <w:fldChar w:fldCharType="end"/>
      </w:r>
    </w:p>
    <w:p w14:paraId="0287E6FE" w14:textId="44F6FCBB"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7144A9C3" w14:textId="4D2B1021" w:rsidR="00103F84" w:rsidRDefault="008963BA" w:rsidP="009F4A20">
      <w:pPr>
        <w:spacing w:line="400" w:lineRule="exact"/>
        <w:ind w:firstLineChars="200" w:firstLine="480"/>
        <w:rPr>
          <w:rFonts w:ascii="Times New Roman" w:eastAsiaTheme="majorEastAsia" w:hAnsi="Times New Roman" w:cs="Times New Roman"/>
          <w:b/>
          <w:bCs/>
          <w:sz w:val="24"/>
        </w:rPr>
      </w:pPr>
      <w:r w:rsidRPr="009F4A20">
        <w:rPr>
          <w:rFonts w:ascii="Times New Roman" w:eastAsiaTheme="majorEastAsia" w:hAnsi="Times New Roman" w:cs="Times New Roman" w:hint="eastAsia"/>
          <w:sz w:val="24"/>
        </w:rPr>
        <w:t>鼠伤寒沙门氏菌能够发酵葡萄糖和其他糖类，产生酸但不产生气体。此外，</w:t>
      </w:r>
      <w:proofErr w:type="gramStart"/>
      <w:r w:rsidRPr="009F4A20">
        <w:rPr>
          <w:rFonts w:ascii="Times New Roman" w:eastAsiaTheme="majorEastAsia" w:hAnsi="Times New Roman" w:cs="Times New Roman" w:hint="eastAsia"/>
          <w:sz w:val="24"/>
        </w:rPr>
        <w:t>该菌还具有</w:t>
      </w:r>
      <w:proofErr w:type="gramEnd"/>
      <w:r w:rsidRPr="009F4A20">
        <w:rPr>
          <w:rFonts w:ascii="Times New Roman" w:eastAsiaTheme="majorEastAsia" w:hAnsi="Times New Roman" w:cs="Times New Roman" w:hint="eastAsia"/>
          <w:sz w:val="24"/>
        </w:rPr>
        <w:t>多种酶类，参与代谢过程</w:t>
      </w:r>
      <w:r w:rsidRPr="008963BA">
        <w:rPr>
          <w:rFonts w:ascii="Times New Roman" w:eastAsiaTheme="majorEastAsia" w:hAnsi="Times New Roman" w:cs="Times New Roman" w:hint="eastAsia"/>
        </w:rPr>
        <w:t>。</w:t>
      </w: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70F6C6D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）毒力因子</w:t>
      </w:r>
    </w:p>
    <w:p w14:paraId="15EBB920" w14:textId="4768F64D" w:rsidR="008963BA" w:rsidRPr="009F4A20" w:rsidRDefault="008963BA" w:rsidP="009F4A20">
      <w:pPr>
        <w:spacing w:beforeLines="50" w:before="156"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鼠伤寒沙门氏菌具有多种毒力因子，这些毒力因子有助于细菌黏附、营养获取和宿主免疫逃逸</w:t>
      </w:r>
      <w:r w:rsidR="009F4A20">
        <w:rPr>
          <w:rFonts w:ascii="Times New Roman" w:eastAsiaTheme="majorEastAsia" w:hAnsi="Times New Roman" w:cs="Times New Roman"/>
          <w:sz w:val="24"/>
        </w:rPr>
        <w:fldChar w:fldCharType="begin"/>
      </w:r>
      <w:r w:rsidR="009F4A20">
        <w:rPr>
          <w:rFonts w:ascii="Times New Roman" w:eastAsiaTheme="majorEastAsia" w:hAnsi="Times New Roman" w:cs="Times New Roman"/>
          <w:sz w:val="24"/>
        </w:rPr>
        <w:instrText xml:space="preserve"> ADDIN ZOTERO_ITEM CSL_CITATION {"citationID":"T45gORCC","properties":{"formattedCitation":"\\super [2]\\nosupersub{}","plainCitation":"[2]","noteIndex":0},"citationItems":[{"id":872,"uris":["http://zotero.org/users/local/bcwsFSgo/items/JV9CI6L7"],"itemDa</w:instrText>
      </w:r>
      <w:r w:rsidR="009F4A20">
        <w:rPr>
          <w:rFonts w:ascii="Times New Roman" w:eastAsiaTheme="majorEastAsia" w:hAnsi="Times New Roman" w:cs="Times New Roman" w:hint="eastAsia"/>
          <w:sz w:val="24"/>
        </w:rPr>
        <w:instrText>ta":{"id":872,"type":"article-journal","abstract":"</w:instrText>
      </w:r>
      <w:r w:rsidR="009F4A20">
        <w:rPr>
          <w:rFonts w:ascii="Times New Roman" w:eastAsiaTheme="majorEastAsia" w:hAnsi="Times New Roman" w:cs="Times New Roman" w:hint="eastAsia"/>
          <w:sz w:val="24"/>
        </w:rPr>
        <w:instrText>旨在鉴定广西某鸽场分两批送检的疑似鸽副伤寒病例的病原并对病原菌的耐药性和毒力基因进行检测分析；对从病鸽肝脏组织分离的病原菌进行培养特性观察、生化鉴定、血清型鉴定及</w:instrText>
      </w:r>
      <w:r w:rsidR="009F4A20">
        <w:rPr>
          <w:rFonts w:ascii="Times New Roman" w:eastAsiaTheme="majorEastAsia" w:hAnsi="Times New Roman" w:cs="Times New Roman" w:hint="eastAsia"/>
          <w:sz w:val="24"/>
        </w:rPr>
        <w:instrText>16S rRNA</w:instrText>
      </w:r>
      <w:r w:rsidR="009F4A20">
        <w:rPr>
          <w:rFonts w:ascii="Times New Roman" w:eastAsiaTheme="majorEastAsia" w:hAnsi="Times New Roman" w:cs="Times New Roman" w:hint="eastAsia"/>
          <w:sz w:val="24"/>
        </w:rPr>
        <w:instrText>测序分析，并通过药敏试验、耐药基因和毒力基因检测对分离菌株进行耐药性和毒力分析。分离到</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株革兰氏阴性短杆菌，结合生化鉴定、血清型鉴定和</w:instrText>
      </w:r>
      <w:r w:rsidR="009F4A20">
        <w:rPr>
          <w:rFonts w:ascii="Times New Roman" w:eastAsiaTheme="majorEastAsia" w:hAnsi="Times New Roman" w:cs="Times New Roman" w:hint="eastAsia"/>
          <w:sz w:val="24"/>
        </w:rPr>
        <w:instrText>16S rRNA</w:instrText>
      </w:r>
      <w:r w:rsidR="009F4A20">
        <w:rPr>
          <w:rFonts w:ascii="Times New Roman" w:eastAsiaTheme="majorEastAsia" w:hAnsi="Times New Roman" w:cs="Times New Roman" w:hint="eastAsia"/>
          <w:sz w:val="24"/>
        </w:rPr>
        <w:instrText>分析结果，表明</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株分离菌株均为鼠伤寒沙门氏菌。药敏试验结果表明，</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株鼠伤寒沙门氏菌均对萘啶酸、链霉素和四环素耐药，并呈现多重耐药表型，耐药基因检测结果与耐药表型相符。</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株鼠伤寒沙门氏菌中</w:instrText>
      </w:r>
      <w:r w:rsidR="009F4A20">
        <w:rPr>
          <w:rFonts w:ascii="Times New Roman" w:eastAsiaTheme="majorEastAsia" w:hAnsi="Times New Roman" w:cs="Times New Roman" w:hint="eastAsia"/>
          <w:sz w:val="24"/>
        </w:rPr>
        <w:instrText>invA</w:instrText>
      </w:r>
      <w:r w:rsidR="009F4A20">
        <w:rPr>
          <w:rFonts w:ascii="Times New Roman" w:eastAsiaTheme="majorEastAsia" w:hAnsi="Times New Roman" w:cs="Times New Roman" w:hint="eastAsia"/>
          <w:sz w:val="24"/>
        </w:rPr>
        <w:instrText>等</w:instrText>
      </w:r>
      <w:r w:rsidR="009F4A20">
        <w:rPr>
          <w:rFonts w:ascii="Times New Roman" w:eastAsiaTheme="majorEastAsia" w:hAnsi="Times New Roman" w:cs="Times New Roman" w:hint="eastAsia"/>
          <w:sz w:val="24"/>
        </w:rPr>
        <w:instrText>12</w:instrText>
      </w:r>
      <w:r w:rsidR="009F4A20">
        <w:rPr>
          <w:rFonts w:ascii="Times New Roman" w:eastAsiaTheme="majorEastAsia" w:hAnsi="Times New Roman" w:cs="Times New Roman" w:hint="eastAsia"/>
          <w:sz w:val="24"/>
        </w:rPr>
        <w:instrText>种毒力基因检测呈阳性。结果表明，成功分离鉴定</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株具有多重耐药性并携带大量毒力基因的鸽源鼠伤寒沙门氏菌，可为鸽源鼠伤寒沙门氏菌的防治和研究提供参考。</w:instrText>
      </w:r>
      <w:r w:rsidR="009F4A20">
        <w:rPr>
          <w:rFonts w:ascii="Times New Roman" w:eastAsiaTheme="majorEastAsia" w:hAnsi="Times New Roman" w:cs="Times New Roman" w:hint="eastAsia"/>
          <w:sz w:val="24"/>
        </w:rPr>
        <w:instrText>","container-title":"</w:instrText>
      </w:r>
      <w:r w:rsidR="009F4A20">
        <w:rPr>
          <w:rFonts w:ascii="Times New Roman" w:eastAsiaTheme="majorEastAsia" w:hAnsi="Times New Roman" w:cs="Times New Roman" w:hint="eastAsia"/>
          <w:sz w:val="24"/>
        </w:rPr>
        <w:instrText>动物医学进展</w:instrText>
      </w:r>
      <w:r w:rsidR="009F4A20">
        <w:rPr>
          <w:rFonts w:ascii="Times New Roman" w:eastAsiaTheme="majorEastAsia" w:hAnsi="Times New Roman" w:cs="Times New Roman" w:hint="eastAsia"/>
          <w:sz w:val="24"/>
        </w:rPr>
        <w:instrText>","DOI":"10.16437/j.cnki.1007-5038.2024.01.009","ISSN":"1007-5038","issue":"1","language":"zh-CN","page":"36-43","source":"CNKI","title":"</w:instrText>
      </w:r>
      <w:r w:rsidR="009F4A20">
        <w:rPr>
          <w:rFonts w:ascii="Times New Roman" w:eastAsiaTheme="majorEastAsia" w:hAnsi="Times New Roman" w:cs="Times New Roman" w:hint="eastAsia"/>
          <w:sz w:val="24"/>
        </w:rPr>
        <w:instrText>鸽源鼠伤寒沙门氏菌的分离鉴定及耐药与毒力基因检测</w:instrText>
      </w:r>
      <w:r w:rsidR="009F4A20">
        <w:rPr>
          <w:rFonts w:ascii="Times New Roman" w:eastAsiaTheme="majorEastAsia" w:hAnsi="Times New Roman" w:cs="Times New Roman" w:hint="eastAsia"/>
          <w:sz w:val="24"/>
        </w:rPr>
        <w:instrText>","volume":"45","author":[{"family":"</w:instrText>
      </w:r>
      <w:r w:rsidR="009F4A20">
        <w:rPr>
          <w:rFonts w:ascii="Times New Roman" w:eastAsiaTheme="majorEastAsia" w:hAnsi="Times New Roman" w:cs="Times New Roman" w:hint="eastAsia"/>
          <w:sz w:val="24"/>
        </w:rPr>
        <w:instrText>陆</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凡</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王</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鹏</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刘</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林敏</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黄</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振兴</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张</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明霞</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杜</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文珍</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吴</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颖臻</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韦</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平</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韦</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天超</w:instrText>
      </w:r>
      <w:r w:rsidR="009F4A20">
        <w:rPr>
          <w:rFonts w:ascii="Times New Roman" w:eastAsiaTheme="majorEastAsia" w:hAnsi="Times New Roman" w:cs="Times New Roman" w:hint="eastAsia"/>
          <w:sz w:val="24"/>
        </w:rPr>
        <w:instrText xml:space="preserve">"}],"issued":{"date-parts":[["2024"]]}}}],"schema":"https://github.com/citation-style-language/schema/raw/master/csl-citation.json"} </w:instrText>
      </w:r>
      <w:r w:rsidR="009F4A20">
        <w:rPr>
          <w:rFonts w:ascii="Times New Roman" w:eastAsiaTheme="majorEastAsia" w:hAnsi="Times New Roman" w:cs="Times New Roman"/>
          <w:sz w:val="24"/>
        </w:rPr>
        <w:fldChar w:fldCharType="separate"/>
      </w:r>
      <w:r w:rsidR="009F4A20" w:rsidRPr="009F4A20">
        <w:rPr>
          <w:rFonts w:ascii="Times New Roman" w:hAnsi="Times New Roman" w:cs="Times New Roman"/>
          <w:kern w:val="0"/>
          <w:sz w:val="24"/>
          <w:vertAlign w:val="superscript"/>
        </w:rPr>
        <w:t>[2]</w:t>
      </w:r>
      <w:r w:rsidR="009F4A20">
        <w:rPr>
          <w:rFonts w:ascii="Times New Roman" w:eastAsiaTheme="majorEastAsia" w:hAnsi="Times New Roman" w:cs="Times New Roman"/>
          <w:sz w:val="24"/>
        </w:rPr>
        <w:fldChar w:fldCharType="end"/>
      </w:r>
      <w:r w:rsidRPr="009F4A20">
        <w:rPr>
          <w:rFonts w:ascii="Times New Roman" w:eastAsiaTheme="majorEastAsia" w:hAnsi="Times New Roman" w:cs="Times New Roman" w:hint="eastAsia"/>
          <w:sz w:val="24"/>
        </w:rPr>
        <w:t>。主要毒力因子包括侵袭蛋白、毒素和效应器等。</w:t>
      </w:r>
    </w:p>
    <w:p w14:paraId="4501CE67" w14:textId="546E4CEA"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w:t>
      </w:r>
      <w:r w:rsidR="008963BA">
        <w:rPr>
          <w:rFonts w:ascii="Times New Roman" w:eastAsiaTheme="majorEastAsia" w:hAnsi="Times New Roman" w:cs="Times New Roman" w:hint="eastAsia"/>
          <w:b/>
          <w:bCs/>
          <w:color w:val="222A35" w:themeColor="text2" w:themeShade="80"/>
          <w:sz w:val="24"/>
        </w:rPr>
        <w:t>遗传特性</w:t>
      </w:r>
    </w:p>
    <w:p w14:paraId="5CEA9631" w14:textId="5FD05EC8" w:rsidR="00103F84" w:rsidRPr="008963BA" w:rsidRDefault="008963BA" w:rsidP="009F4A20">
      <w:pPr>
        <w:spacing w:beforeLines="50" w:before="156" w:afterLines="50" w:after="156" w:line="400" w:lineRule="exact"/>
        <w:ind w:firstLineChars="200" w:firstLine="480"/>
        <w:rPr>
          <w:rFonts w:ascii="Times New Roman" w:eastAsia="宋体" w:hAnsi="Times New Roman" w:cs="Times New Roman"/>
        </w:rPr>
      </w:pPr>
      <w:r w:rsidRPr="009F4A20">
        <w:rPr>
          <w:rFonts w:ascii="Times New Roman" w:eastAsia="宋体" w:hAnsi="Times New Roman" w:cs="Times New Roman" w:hint="eastAsia"/>
          <w:sz w:val="24"/>
        </w:rPr>
        <w:t>鼠伤寒沙门氏菌是微生物遗传学发展的一种非常重要的细菌。它可以通过</w:t>
      </w:r>
      <w:r w:rsidRPr="009F4A20">
        <w:rPr>
          <w:rFonts w:ascii="Times New Roman" w:eastAsia="宋体" w:hAnsi="Times New Roman" w:cs="Times New Roman" w:hint="eastAsia"/>
          <w:sz w:val="24"/>
        </w:rPr>
        <w:t>P22</w:t>
      </w:r>
      <w:r w:rsidRPr="009F4A20">
        <w:rPr>
          <w:rFonts w:ascii="Times New Roman" w:eastAsia="宋体" w:hAnsi="Times New Roman" w:cs="Times New Roman" w:hint="eastAsia"/>
          <w:sz w:val="24"/>
        </w:rPr>
        <w:t>噬菌体转导、溶原化变换以及组氨酸操纵子等性状出现的调节机制进行遗传特性的分析</w:t>
      </w:r>
      <w:r w:rsidRPr="008963BA">
        <w:rPr>
          <w:rFonts w:ascii="Times New Roman" w:eastAsia="宋体" w:hAnsi="Times New Roman" w:cs="Times New Roman" w:hint="eastAsia"/>
        </w:rPr>
        <w:t>。</w:t>
      </w: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53A69E28" w14:textId="0C5A023D" w:rsidR="00103F84" w:rsidRPr="009F4A20" w:rsidRDefault="008963BA" w:rsidP="009F4A20">
      <w:pPr>
        <w:spacing w:line="400" w:lineRule="exact"/>
        <w:ind w:firstLineChars="200" w:firstLine="480"/>
        <w:rPr>
          <w:rFonts w:ascii="Times New Roman" w:eastAsia="宋体" w:hAnsi="Times New Roman" w:cs="Times New Roman"/>
          <w:sz w:val="24"/>
        </w:rPr>
      </w:pPr>
      <w:r w:rsidRPr="009F4A20">
        <w:rPr>
          <w:rFonts w:ascii="Times New Roman" w:eastAsia="宋体" w:hAnsi="Times New Roman" w:cs="Times New Roman" w:hint="eastAsia"/>
          <w:sz w:val="24"/>
        </w:rPr>
        <w:t>鼠伤寒沙门氏菌是一种广泛分布于自然界中的细菌，具有很强的对外界环境的抵抗力。这种细菌不仅存在于许多家禽（如鸡、鸭、鸽等）和家畜（如猪、牛、羊、马、狗、猫等）的肠道中，还存在于鼠类和飞鸟的肠道中。因此，这些动物及其产品是鼠伤寒沙门氏菌的主要储存库和传染源。另外，人及带菌者也是重要的传染源。</w:t>
      </w:r>
    </w:p>
    <w:p w14:paraId="0FC37675" w14:textId="5C4666E2" w:rsidR="008963BA" w:rsidRPr="009F4A20" w:rsidRDefault="008963BA" w:rsidP="009F4A20">
      <w:pPr>
        <w:spacing w:line="400" w:lineRule="exact"/>
        <w:ind w:firstLineChars="200" w:firstLine="480"/>
        <w:rPr>
          <w:rFonts w:ascii="Times New Roman" w:eastAsia="宋体" w:hAnsi="Times New Roman" w:cs="Times New Roman"/>
          <w:sz w:val="24"/>
        </w:rPr>
      </w:pPr>
      <w:r w:rsidRPr="009F4A20">
        <w:rPr>
          <w:rFonts w:ascii="Times New Roman" w:eastAsia="宋体" w:hAnsi="Times New Roman" w:cs="Times New Roman" w:hint="eastAsia"/>
          <w:sz w:val="24"/>
        </w:rPr>
        <w:lastRenderedPageBreak/>
        <w:t>鼠伤寒沙门氏菌的传播途径多种多样。其中，最主要的传播方式是通过污染的食物或水经口摄入。这通常发生在食物制备或储存过程中，当食物被污染后，再经过不适当的烹饪或处理，细菌未被完全杀死，就会导致感染。此外，直接接触带菌动物或接触被污染的环境也可能导致感染。例如，在医院环境中，鼠伤寒沙门氏菌可以通过医护人员的手、医疗用具、尿布及尿垫等间接传播。在更为罕见的情况下，病原体污染的空气也可能通过呼吸道传播。</w:t>
      </w:r>
    </w:p>
    <w:p w14:paraId="3A0E3B73" w14:textId="77777777" w:rsidR="00103F84" w:rsidRPr="009F4A20" w:rsidRDefault="00103F84" w:rsidP="009F4A20">
      <w:pPr>
        <w:spacing w:line="400" w:lineRule="exact"/>
        <w:ind w:firstLineChars="200" w:firstLine="480"/>
        <w:rPr>
          <w:rFonts w:ascii="Times New Roman" w:eastAsiaTheme="majorEastAsia" w:hAnsi="Times New Roman" w:cs="Times New Roman"/>
          <w:sz w:val="24"/>
        </w:rPr>
      </w:pPr>
    </w:p>
    <w:p w14:paraId="4F0B793A"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407B92C9" w14:textId="29C13B6B"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鼠伤寒沙门氏菌（</w:t>
      </w:r>
      <w:r w:rsidRPr="009F4A20">
        <w:rPr>
          <w:rFonts w:ascii="Times New Roman" w:eastAsiaTheme="majorEastAsia" w:hAnsi="Times New Roman" w:cs="Times New Roman" w:hint="eastAsia"/>
          <w:sz w:val="24"/>
        </w:rPr>
        <w:t>S. typhimurium</w:t>
      </w:r>
      <w:r w:rsidRPr="009F4A20">
        <w:rPr>
          <w:rFonts w:ascii="Times New Roman" w:eastAsiaTheme="majorEastAsia" w:hAnsi="Times New Roman" w:cs="Times New Roman" w:hint="eastAsia"/>
          <w:sz w:val="24"/>
        </w:rPr>
        <w:t>）是一种重要的肠道致病菌，具有高度的适应性和广泛的宿主范围，能够引起多种动物和人类的感染</w:t>
      </w:r>
      <w:r w:rsidR="009F4A20">
        <w:rPr>
          <w:rFonts w:ascii="Times New Roman" w:eastAsiaTheme="majorEastAsia" w:hAnsi="Times New Roman" w:cs="Times New Roman"/>
          <w:sz w:val="24"/>
        </w:rPr>
        <w:fldChar w:fldCharType="begin"/>
      </w:r>
      <w:r w:rsidR="009F4A20">
        <w:rPr>
          <w:rFonts w:ascii="Times New Roman" w:eastAsiaTheme="majorEastAsia" w:hAnsi="Times New Roman" w:cs="Times New Roman"/>
          <w:sz w:val="24"/>
        </w:rPr>
        <w:instrText xml:space="preserve"> ADDIN ZOTERO_ITEM CSL_CITATION {"citationID":"TxOCvPZW","properties":{"formattedCitation":"\\super [3]\\nosupersub{}","plainCitation":"[3]","noteIndex":0},"citationItems":[{"id":870,"uris":["http://zotero.org/users/local/bcwsFSgo/items/CJ468Y6C"],"itemDa</w:instrText>
      </w:r>
      <w:r w:rsidR="009F4A20">
        <w:rPr>
          <w:rFonts w:ascii="Times New Roman" w:eastAsiaTheme="majorEastAsia" w:hAnsi="Times New Roman" w:cs="Times New Roman" w:hint="eastAsia"/>
          <w:sz w:val="24"/>
        </w:rPr>
        <w:instrText>ta":{"id":870,"type":"article-journal","abstract":"</w:instrText>
      </w:r>
      <w:r w:rsidR="009F4A20">
        <w:rPr>
          <w:rFonts w:ascii="Times New Roman" w:eastAsiaTheme="majorEastAsia" w:hAnsi="Times New Roman" w:cs="Times New Roman" w:hint="eastAsia"/>
          <w:sz w:val="24"/>
        </w:rPr>
        <w:instrText>为了获得高纯度的鼠伤寒沙门氏菌细菌铁蛋白（</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试验利用生物信息学软件对</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的结构、翻译后修饰和抗原表位等进行预测分析；通过</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扩增鼠伤寒沙门氏菌</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基因，将其与</w:instrText>
      </w:r>
      <w:r w:rsidR="009F4A20">
        <w:rPr>
          <w:rFonts w:ascii="Times New Roman" w:eastAsiaTheme="majorEastAsia" w:hAnsi="Times New Roman" w:cs="Times New Roman" w:hint="eastAsia"/>
          <w:sz w:val="24"/>
        </w:rPr>
        <w:instrText>pET-32a</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）载体连接并转化至大肠杆菌</w:instrText>
      </w:r>
      <w:r w:rsidR="009F4A20">
        <w:rPr>
          <w:rFonts w:ascii="Times New Roman" w:eastAsiaTheme="majorEastAsia" w:hAnsi="Times New Roman" w:cs="Times New Roman" w:hint="eastAsia"/>
          <w:sz w:val="24"/>
        </w:rPr>
        <w:instrText>BL21</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DE3</w:instrText>
      </w:r>
      <w:r w:rsidR="009F4A20">
        <w:rPr>
          <w:rFonts w:ascii="Times New Roman" w:eastAsiaTheme="majorEastAsia" w:hAnsi="Times New Roman" w:cs="Times New Roman" w:hint="eastAsia"/>
          <w:sz w:val="24"/>
        </w:rPr>
        <w:instrText>）感受态细胞中，通过</w:instrText>
      </w:r>
      <w:r w:rsidR="009F4A20">
        <w:rPr>
          <w:rFonts w:ascii="Times New Roman" w:eastAsiaTheme="majorEastAsia" w:hAnsi="Times New Roman" w:cs="Times New Roman" w:hint="eastAsia"/>
          <w:sz w:val="24"/>
        </w:rPr>
        <w:instrText>SDS-PAGE</w:instrText>
      </w:r>
      <w:r w:rsidR="009F4A20">
        <w:rPr>
          <w:rFonts w:ascii="Times New Roman" w:eastAsiaTheme="majorEastAsia" w:hAnsi="Times New Roman" w:cs="Times New Roman" w:hint="eastAsia"/>
          <w:sz w:val="24"/>
        </w:rPr>
        <w:instrText>分析和</w:instrText>
      </w:r>
      <w:r w:rsidR="009F4A20">
        <w:rPr>
          <w:rFonts w:ascii="Times New Roman" w:eastAsiaTheme="majorEastAsia" w:hAnsi="Times New Roman" w:cs="Times New Roman" w:hint="eastAsia"/>
          <w:sz w:val="24"/>
        </w:rPr>
        <w:instrText>Western-blot</w:instrText>
      </w:r>
      <w:r w:rsidR="009F4A20">
        <w:rPr>
          <w:rFonts w:ascii="Times New Roman" w:eastAsiaTheme="majorEastAsia" w:hAnsi="Times New Roman" w:cs="Times New Roman" w:hint="eastAsia"/>
          <w:sz w:val="24"/>
        </w:rPr>
        <w:instrText>检测表达及纯化后的目的蛋白。结果表明：</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由</w:instrText>
      </w:r>
      <w:r w:rsidR="009F4A20">
        <w:rPr>
          <w:rFonts w:ascii="Times New Roman" w:eastAsiaTheme="majorEastAsia" w:hAnsi="Times New Roman" w:cs="Times New Roman" w:hint="eastAsia"/>
          <w:sz w:val="24"/>
        </w:rPr>
        <w:instrText>476</w:instrText>
      </w:r>
      <w:r w:rsidR="009F4A20">
        <w:rPr>
          <w:rFonts w:ascii="Times New Roman" w:eastAsiaTheme="majorEastAsia" w:hAnsi="Times New Roman" w:cs="Times New Roman" w:hint="eastAsia"/>
          <w:sz w:val="24"/>
        </w:rPr>
        <w:instrText>个氨基酸组成，分子式为</w:instrText>
      </w:r>
      <w:r w:rsidR="009F4A20">
        <w:rPr>
          <w:rFonts w:ascii="Times New Roman" w:eastAsiaTheme="majorEastAsia" w:hAnsi="Times New Roman" w:cs="Times New Roman" w:hint="eastAsia"/>
          <w:sz w:val="24"/>
        </w:rPr>
        <w:instrText>C&lt;sub&gt;1440&lt;/sub&gt;H&lt;sub&gt;2406&lt;/sub&gt;N&lt;sub&gt;476&lt;/sub&gt;O&lt;sub&gt;606&lt;/sub&gt;S&lt;sub&gt;85&lt;/sub&gt;,</w:instrText>
      </w:r>
      <w:r w:rsidR="009F4A20">
        <w:rPr>
          <w:rFonts w:ascii="Times New Roman" w:eastAsiaTheme="majorEastAsia" w:hAnsi="Times New Roman" w:cs="Times New Roman" w:hint="eastAsia"/>
          <w:sz w:val="24"/>
        </w:rPr>
        <w:instrText>相对分子质量为</w:instrText>
      </w:r>
      <w:r w:rsidR="009F4A20">
        <w:rPr>
          <w:rFonts w:ascii="Times New Roman" w:eastAsiaTheme="majorEastAsia" w:hAnsi="Times New Roman" w:cs="Times New Roman" w:hint="eastAsia"/>
          <w:sz w:val="24"/>
        </w:rPr>
        <w:instrText>38 808.87,</w:instrText>
      </w:r>
      <w:r w:rsidR="009F4A20">
        <w:rPr>
          <w:rFonts w:ascii="Times New Roman" w:eastAsiaTheme="majorEastAsia" w:hAnsi="Times New Roman" w:cs="Times New Roman" w:hint="eastAsia"/>
          <w:sz w:val="24"/>
        </w:rPr>
        <w:instrText>理论等电点为</w:instrText>
      </w:r>
      <w:r w:rsidR="009F4A20">
        <w:rPr>
          <w:rFonts w:ascii="Times New Roman" w:eastAsiaTheme="majorEastAsia" w:hAnsi="Times New Roman" w:cs="Times New Roman" w:hint="eastAsia"/>
          <w:sz w:val="24"/>
        </w:rPr>
        <w:instrText>5.25;</w:instrText>
      </w:r>
      <w:r w:rsidR="009F4A20">
        <w:rPr>
          <w:rFonts w:ascii="Times New Roman" w:eastAsiaTheme="majorEastAsia" w:hAnsi="Times New Roman" w:cs="Times New Roman" w:hint="eastAsia"/>
          <w:sz w:val="24"/>
        </w:rPr>
        <w:instrText>无信号肽和跨膜区，二级结构包含α</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螺旋（</w:instrText>
      </w:r>
      <w:r w:rsidR="009F4A20">
        <w:rPr>
          <w:rFonts w:ascii="Times New Roman" w:eastAsiaTheme="majorEastAsia" w:hAnsi="Times New Roman" w:cs="Times New Roman" w:hint="eastAsia"/>
          <w:sz w:val="24"/>
        </w:rPr>
        <w:instrText>81.01%</w:instrText>
      </w:r>
      <w:r w:rsidR="009F4A20">
        <w:rPr>
          <w:rFonts w:ascii="Times New Roman" w:eastAsiaTheme="majorEastAsia" w:hAnsi="Times New Roman" w:cs="Times New Roman" w:hint="eastAsia"/>
          <w:sz w:val="24"/>
        </w:rPr>
        <w:instrText>）、无规则卷曲（</w:instrText>
      </w:r>
      <w:r w:rsidR="009F4A20">
        <w:rPr>
          <w:rFonts w:ascii="Times New Roman" w:eastAsiaTheme="majorEastAsia" w:hAnsi="Times New Roman" w:cs="Times New Roman" w:hint="eastAsia"/>
          <w:sz w:val="24"/>
        </w:rPr>
        <w:instrText>13.19%</w:instrText>
      </w:r>
      <w:r w:rsidR="009F4A20">
        <w:rPr>
          <w:rFonts w:ascii="Times New Roman" w:eastAsiaTheme="majorEastAsia" w:hAnsi="Times New Roman" w:cs="Times New Roman" w:hint="eastAsia"/>
          <w:sz w:val="24"/>
        </w:rPr>
        <w:instrText>）、β</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折叠（</w:instrText>
      </w:r>
      <w:r w:rsidR="009F4A20">
        <w:rPr>
          <w:rFonts w:ascii="Times New Roman" w:eastAsiaTheme="majorEastAsia" w:hAnsi="Times New Roman" w:cs="Times New Roman" w:hint="eastAsia"/>
          <w:sz w:val="24"/>
        </w:rPr>
        <w:instrText>3.16%</w:instrText>
      </w:r>
      <w:r w:rsidR="009F4A20">
        <w:rPr>
          <w:rFonts w:ascii="Times New Roman" w:eastAsiaTheme="majorEastAsia" w:hAnsi="Times New Roman" w:cs="Times New Roman" w:hint="eastAsia"/>
          <w:sz w:val="24"/>
        </w:rPr>
        <w:instrText>）和延伸链（</w:instrText>
      </w:r>
      <w:r w:rsidR="009F4A20">
        <w:rPr>
          <w:rFonts w:ascii="Times New Roman" w:eastAsiaTheme="majorEastAsia" w:hAnsi="Times New Roman" w:cs="Times New Roman" w:hint="eastAsia"/>
          <w:sz w:val="24"/>
        </w:rPr>
        <w:instrText>1.90%</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含有</w:instrText>
      </w:r>
      <w:r w:rsidR="009F4A20">
        <w:rPr>
          <w:rFonts w:ascii="Times New Roman" w:eastAsiaTheme="majorEastAsia" w:hAnsi="Times New Roman" w:cs="Times New Roman" w:hint="eastAsia"/>
          <w:sz w:val="24"/>
        </w:rPr>
        <w:instrText>9</w:instrText>
      </w:r>
      <w:r w:rsidR="009F4A20">
        <w:rPr>
          <w:rFonts w:ascii="Times New Roman" w:eastAsiaTheme="majorEastAsia" w:hAnsi="Times New Roman" w:cs="Times New Roman" w:hint="eastAsia"/>
          <w:sz w:val="24"/>
        </w:rPr>
        <w:instrText>个线性</w:instrText>
      </w:r>
      <w:r w:rsidR="009F4A20">
        <w:rPr>
          <w:rFonts w:ascii="Times New Roman" w:eastAsiaTheme="majorEastAsia" w:hAnsi="Times New Roman" w:cs="Times New Roman" w:hint="eastAsia"/>
          <w:sz w:val="24"/>
        </w:rPr>
        <w:instrText>B</w:instrText>
      </w:r>
      <w:r w:rsidR="009F4A20">
        <w:rPr>
          <w:rFonts w:ascii="Times New Roman" w:eastAsiaTheme="majorEastAsia" w:hAnsi="Times New Roman" w:cs="Times New Roman" w:hint="eastAsia"/>
          <w:sz w:val="24"/>
        </w:rPr>
        <w:instrText>淋巴细胞抗原表位和</w:instrText>
      </w:r>
      <w:r w:rsidR="009F4A20">
        <w:rPr>
          <w:rFonts w:ascii="Times New Roman" w:eastAsiaTheme="majorEastAsia" w:hAnsi="Times New Roman" w:cs="Times New Roman" w:hint="eastAsia"/>
          <w:sz w:val="24"/>
        </w:rPr>
        <w:instrText>5</w:instrText>
      </w:r>
      <w:r w:rsidR="009F4A20">
        <w:rPr>
          <w:rFonts w:ascii="Times New Roman" w:eastAsiaTheme="majorEastAsia" w:hAnsi="Times New Roman" w:cs="Times New Roman" w:hint="eastAsia"/>
          <w:sz w:val="24"/>
        </w:rPr>
        <w:instrText>个</w:instrText>
      </w:r>
      <w:r w:rsidR="009F4A20">
        <w:rPr>
          <w:rFonts w:ascii="Times New Roman" w:eastAsiaTheme="majorEastAsia" w:hAnsi="Times New Roman" w:cs="Times New Roman" w:hint="eastAsia"/>
          <w:sz w:val="24"/>
        </w:rPr>
        <w:instrText>T</w:instrText>
      </w:r>
      <w:r w:rsidR="009F4A20">
        <w:rPr>
          <w:rFonts w:ascii="Times New Roman" w:eastAsiaTheme="majorEastAsia" w:hAnsi="Times New Roman" w:cs="Times New Roman" w:hint="eastAsia"/>
          <w:sz w:val="24"/>
        </w:rPr>
        <w:instrText>淋巴细胞抗原表位，以及</w:instrText>
      </w:r>
      <w:r w:rsidR="009F4A20">
        <w:rPr>
          <w:rFonts w:ascii="Times New Roman" w:eastAsiaTheme="majorEastAsia" w:hAnsi="Times New Roman" w:cs="Times New Roman" w:hint="eastAsia"/>
          <w:sz w:val="24"/>
        </w:rPr>
        <w:instrText>10</w:instrText>
      </w:r>
      <w:r w:rsidR="009F4A20">
        <w:rPr>
          <w:rFonts w:ascii="Times New Roman" w:eastAsiaTheme="majorEastAsia" w:hAnsi="Times New Roman" w:cs="Times New Roman" w:hint="eastAsia"/>
          <w:sz w:val="24"/>
        </w:rPr>
        <w:instrText>个磷酸化位点和</w:instrText>
      </w:r>
      <w:r w:rsidR="009F4A20">
        <w:rPr>
          <w:rFonts w:ascii="Times New Roman" w:eastAsiaTheme="majorEastAsia" w:hAnsi="Times New Roman" w:cs="Times New Roman" w:hint="eastAsia"/>
          <w:sz w:val="24"/>
        </w:rPr>
        <w:instrText>10</w:instrText>
      </w:r>
      <w:r w:rsidR="009F4A20">
        <w:rPr>
          <w:rFonts w:ascii="Times New Roman" w:eastAsiaTheme="majorEastAsia" w:hAnsi="Times New Roman" w:cs="Times New Roman" w:hint="eastAsia"/>
          <w:sz w:val="24"/>
        </w:rPr>
        <w:instrText>个互作蛋白，</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和</w:instrText>
      </w:r>
      <w:r w:rsidR="009F4A20">
        <w:rPr>
          <w:rFonts w:ascii="Times New Roman" w:eastAsiaTheme="majorEastAsia" w:hAnsi="Times New Roman" w:cs="Times New Roman" w:hint="eastAsia"/>
          <w:sz w:val="24"/>
        </w:rPr>
        <w:instrText>Bfrd</w:instrText>
      </w:r>
      <w:r w:rsidR="009F4A20">
        <w:rPr>
          <w:rFonts w:ascii="Times New Roman" w:eastAsiaTheme="majorEastAsia" w:hAnsi="Times New Roman" w:cs="Times New Roman" w:hint="eastAsia"/>
          <w:sz w:val="24"/>
        </w:rPr>
        <w:instrText>蛋白表面匹配良好、结合稳定。试验成功克隆出</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基因，其大小约为</w:instrText>
      </w:r>
      <w:r w:rsidR="009F4A20">
        <w:rPr>
          <w:rFonts w:ascii="Times New Roman" w:eastAsiaTheme="majorEastAsia" w:hAnsi="Times New Roman" w:cs="Times New Roman" w:hint="eastAsia"/>
          <w:sz w:val="24"/>
        </w:rPr>
        <w:instrText>476 bp,</w:instrText>
      </w:r>
      <w:r w:rsidR="009F4A20">
        <w:rPr>
          <w:rFonts w:ascii="Times New Roman" w:eastAsiaTheme="majorEastAsia" w:hAnsi="Times New Roman" w:cs="Times New Roman" w:hint="eastAsia"/>
          <w:sz w:val="24"/>
        </w:rPr>
        <w:instrText>获得大小约为</w:instrText>
      </w:r>
      <w:r w:rsidR="009F4A20">
        <w:rPr>
          <w:rFonts w:ascii="Times New Roman" w:eastAsiaTheme="majorEastAsia" w:hAnsi="Times New Roman" w:cs="Times New Roman" w:hint="eastAsia"/>
          <w:sz w:val="24"/>
        </w:rPr>
        <w:instrText>35 ku</w:instrText>
      </w:r>
      <w:r w:rsidR="009F4A20">
        <w:rPr>
          <w:rFonts w:ascii="Times New Roman" w:eastAsiaTheme="majorEastAsia" w:hAnsi="Times New Roman" w:cs="Times New Roman" w:hint="eastAsia"/>
          <w:sz w:val="24"/>
        </w:rPr>
        <w:instrText>的高纯度重组蛋白</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。说明</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蛋白具有良好的反应原性，有可能成为鼠伤寒沙门氏菌的疫苗开发和疾病诊断的候选蛋白。</w:instrText>
      </w:r>
      <w:r w:rsidR="009F4A20">
        <w:rPr>
          <w:rFonts w:ascii="Times New Roman" w:eastAsiaTheme="majorEastAsia" w:hAnsi="Times New Roman" w:cs="Times New Roman" w:hint="eastAsia"/>
          <w:sz w:val="24"/>
        </w:rPr>
        <w:instrText>","container-title":"</w:instrText>
      </w:r>
      <w:r w:rsidR="009F4A20">
        <w:rPr>
          <w:rFonts w:ascii="Times New Roman" w:eastAsiaTheme="majorEastAsia" w:hAnsi="Times New Roman" w:cs="Times New Roman" w:hint="eastAsia"/>
          <w:sz w:val="24"/>
        </w:rPr>
        <w:instrText>黑龙江畜牧兽医</w:instrText>
      </w:r>
      <w:r w:rsidR="009F4A20">
        <w:rPr>
          <w:rFonts w:ascii="Times New Roman" w:eastAsiaTheme="majorEastAsia" w:hAnsi="Times New Roman" w:cs="Times New Roman" w:hint="eastAsia"/>
          <w:sz w:val="24"/>
        </w:rPr>
        <w:instrText>","DOI":"10.13881/j.cnki.hljxmsy.2023.02.0125","ISSN":"1004-7034","issue":"7","language":"zh-CN","page":"81-89","source":"CNKI","title":"</w:instrText>
      </w:r>
      <w:r w:rsidR="009F4A20">
        <w:rPr>
          <w:rFonts w:ascii="Times New Roman" w:eastAsiaTheme="majorEastAsia" w:hAnsi="Times New Roman" w:cs="Times New Roman" w:hint="eastAsia"/>
          <w:sz w:val="24"/>
        </w:rPr>
        <w:instrText>鼠伤寒沙门氏菌细菌铁蛋白</w:instrText>
      </w:r>
      <w:r w:rsidR="009F4A20">
        <w:rPr>
          <w:rFonts w:ascii="Times New Roman" w:eastAsiaTheme="majorEastAsia" w:hAnsi="Times New Roman" w:cs="Times New Roman" w:hint="eastAsia"/>
          <w:sz w:val="24"/>
        </w:rPr>
        <w:instrText>(Bfr)</w:instrText>
      </w:r>
      <w:r w:rsidR="009F4A20">
        <w:rPr>
          <w:rFonts w:ascii="Times New Roman" w:eastAsiaTheme="majorEastAsia" w:hAnsi="Times New Roman" w:cs="Times New Roman" w:hint="eastAsia"/>
          <w:sz w:val="24"/>
        </w:rPr>
        <w:instrText>的生物信息学分析及原核表达载体构建</w:instrText>
      </w:r>
      <w:r w:rsidR="009F4A20">
        <w:rPr>
          <w:rFonts w:ascii="Times New Roman" w:eastAsiaTheme="majorEastAsia" w:hAnsi="Times New Roman" w:cs="Times New Roman" w:hint="eastAsia"/>
          <w:sz w:val="24"/>
        </w:rPr>
        <w:instrText>","author":[{"family":"</w:instrText>
      </w:r>
      <w:r w:rsidR="009F4A20">
        <w:rPr>
          <w:rFonts w:ascii="Times New Roman" w:eastAsiaTheme="majorEastAsia" w:hAnsi="Times New Roman" w:cs="Times New Roman" w:hint="eastAsia"/>
          <w:sz w:val="24"/>
        </w:rPr>
        <w:instrText>张</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伟</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史</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超</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于</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海涛</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霍</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明凯</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魏</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春燕</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黄</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炜涵</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周</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霞</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王</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震</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张</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辉</w:instrText>
      </w:r>
      <w:r w:rsidR="009F4A20">
        <w:rPr>
          <w:rFonts w:ascii="Times New Roman" w:eastAsiaTheme="majorEastAsia" w:hAnsi="Times New Roman" w:cs="Times New Roman" w:hint="eastAsia"/>
          <w:sz w:val="24"/>
        </w:rPr>
        <w:instrText xml:space="preserve">"}],"issued":{"date-parts":[["2024"]]}}}],"schema":"https://github.com/citation-style-language/schema/raw/master/csl-citation.json"} </w:instrText>
      </w:r>
      <w:r w:rsidR="009F4A20">
        <w:rPr>
          <w:rFonts w:ascii="Times New Roman" w:eastAsiaTheme="majorEastAsia" w:hAnsi="Times New Roman" w:cs="Times New Roman"/>
          <w:sz w:val="24"/>
        </w:rPr>
        <w:fldChar w:fldCharType="separate"/>
      </w:r>
      <w:r w:rsidR="009F4A20" w:rsidRPr="009F4A20">
        <w:rPr>
          <w:rFonts w:ascii="Times New Roman" w:hAnsi="Times New Roman" w:cs="Times New Roman"/>
          <w:kern w:val="0"/>
          <w:sz w:val="24"/>
          <w:vertAlign w:val="superscript"/>
        </w:rPr>
        <w:t>[3]</w:t>
      </w:r>
      <w:r w:rsidR="009F4A20">
        <w:rPr>
          <w:rFonts w:ascii="Times New Roman" w:eastAsiaTheme="majorEastAsia" w:hAnsi="Times New Roman" w:cs="Times New Roman"/>
          <w:sz w:val="24"/>
        </w:rPr>
        <w:fldChar w:fldCharType="end"/>
      </w:r>
      <w:r w:rsidRPr="009F4A20">
        <w:rPr>
          <w:rFonts w:ascii="Times New Roman" w:eastAsiaTheme="majorEastAsia" w:hAnsi="Times New Roman" w:cs="Times New Roman" w:hint="eastAsia"/>
          <w:sz w:val="24"/>
        </w:rPr>
        <w:t>。以下是关于其致病性的详细介绍：</w:t>
      </w:r>
    </w:p>
    <w:p w14:paraId="24F65D42" w14:textId="77B17100"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1</w:t>
      </w:r>
      <w:r w:rsidRPr="009F4A20">
        <w:rPr>
          <w:rFonts w:ascii="Times New Roman" w:eastAsiaTheme="majorEastAsia" w:hAnsi="Times New Roman" w:cs="Times New Roman" w:hint="eastAsia"/>
          <w:sz w:val="24"/>
        </w:rPr>
        <w:t>）感染过程</w:t>
      </w:r>
    </w:p>
    <w:p w14:paraId="1BFF83D6" w14:textId="6D490555"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鼠伤寒沙门氏菌经</w:t>
      </w:r>
      <w:proofErr w:type="gramStart"/>
      <w:r w:rsidRPr="009F4A20">
        <w:rPr>
          <w:rFonts w:ascii="Times New Roman" w:eastAsiaTheme="majorEastAsia" w:hAnsi="Times New Roman" w:cs="Times New Roman" w:hint="eastAsia"/>
          <w:sz w:val="24"/>
        </w:rPr>
        <w:t>胃进入</w:t>
      </w:r>
      <w:proofErr w:type="gramEnd"/>
      <w:r w:rsidRPr="009F4A20">
        <w:rPr>
          <w:rFonts w:ascii="Times New Roman" w:eastAsiaTheme="majorEastAsia" w:hAnsi="Times New Roman" w:cs="Times New Roman" w:hint="eastAsia"/>
          <w:sz w:val="24"/>
        </w:rPr>
        <w:t>肠道，并在肠道内增殖。它能够粘附于肠黏膜上皮细胞，进而侵入固有层。在侵入过程中，</w:t>
      </w:r>
      <w:proofErr w:type="gramStart"/>
      <w:r w:rsidRPr="009F4A20">
        <w:rPr>
          <w:rFonts w:ascii="Times New Roman" w:eastAsiaTheme="majorEastAsia" w:hAnsi="Times New Roman" w:cs="Times New Roman" w:hint="eastAsia"/>
          <w:sz w:val="24"/>
        </w:rPr>
        <w:t>该菌会释放</w:t>
      </w:r>
      <w:proofErr w:type="gramEnd"/>
      <w:r w:rsidRPr="009F4A20">
        <w:rPr>
          <w:rFonts w:ascii="Times New Roman" w:eastAsiaTheme="majorEastAsia" w:hAnsi="Times New Roman" w:cs="Times New Roman" w:hint="eastAsia"/>
          <w:sz w:val="24"/>
        </w:rPr>
        <w:t>各种毒素，导致肠道发生急性炎症反应。这些毒素可以破坏肠黏膜的完整性，引发充血、水肿和点状出血等病理变化。随着病情的发展，可能形成浅表性溃疡，并有炎性细胞浸润。</w:t>
      </w:r>
    </w:p>
    <w:p w14:paraId="7CB1F917" w14:textId="424DCB5B"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2</w:t>
      </w:r>
      <w:r w:rsidRPr="009F4A20">
        <w:rPr>
          <w:rFonts w:ascii="Times New Roman" w:eastAsiaTheme="majorEastAsia" w:hAnsi="Times New Roman" w:cs="Times New Roman" w:hint="eastAsia"/>
          <w:sz w:val="24"/>
        </w:rPr>
        <w:t>）临床表现</w:t>
      </w:r>
    </w:p>
    <w:p w14:paraId="722966D5" w14:textId="3D7F41AB"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鼠伤寒沙门氏菌感染的潜伏期多数为</w:t>
      </w:r>
      <w:r w:rsidRPr="009F4A20">
        <w:rPr>
          <w:rFonts w:ascii="Times New Roman" w:eastAsiaTheme="majorEastAsia" w:hAnsi="Times New Roman" w:cs="Times New Roman" w:hint="eastAsia"/>
          <w:sz w:val="24"/>
        </w:rPr>
        <w:t>12</w:t>
      </w: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72</w:t>
      </w:r>
      <w:r w:rsidRPr="009F4A20">
        <w:rPr>
          <w:rFonts w:ascii="Times New Roman" w:eastAsiaTheme="majorEastAsia" w:hAnsi="Times New Roman" w:cs="Times New Roman" w:hint="eastAsia"/>
          <w:sz w:val="24"/>
        </w:rPr>
        <w:t>小时，但也可能短至</w:t>
      </w:r>
      <w:r w:rsidRPr="009F4A20">
        <w:rPr>
          <w:rFonts w:ascii="Times New Roman" w:eastAsiaTheme="majorEastAsia" w:hAnsi="Times New Roman" w:cs="Times New Roman" w:hint="eastAsia"/>
          <w:sz w:val="24"/>
        </w:rPr>
        <w:t>2</w:t>
      </w:r>
      <w:r w:rsidRPr="009F4A20">
        <w:rPr>
          <w:rFonts w:ascii="Times New Roman" w:eastAsiaTheme="majorEastAsia" w:hAnsi="Times New Roman" w:cs="Times New Roman" w:hint="eastAsia"/>
          <w:sz w:val="24"/>
        </w:rPr>
        <w:t>小时或长达</w:t>
      </w:r>
      <w:r w:rsidRPr="009F4A20">
        <w:rPr>
          <w:rFonts w:ascii="Times New Roman" w:eastAsiaTheme="majorEastAsia" w:hAnsi="Times New Roman" w:cs="Times New Roman" w:hint="eastAsia"/>
          <w:sz w:val="24"/>
        </w:rPr>
        <w:t>4</w:t>
      </w:r>
      <w:r w:rsidRPr="009F4A20">
        <w:rPr>
          <w:rFonts w:ascii="Times New Roman" w:eastAsiaTheme="majorEastAsia" w:hAnsi="Times New Roman" w:cs="Times New Roman" w:hint="eastAsia"/>
          <w:sz w:val="24"/>
        </w:rPr>
        <w:t>周。免疫功能正常的人通常表现为胃肠炎型症状，如发热、腹痛、腹泻和恶心等。而免疫功能不全的患者，如婴幼儿、老年人或患有其他疾病的人，可能出现更为严重的败血症型和混合型症状。这些严重的症状可能包括高热、皮疹或出血点、肝脾肿大，以及全身严重的中毒症状。此外，鼠伤寒沙门氏菌感染还可能引发各种组织器官的损害，如消化系统、运动系统、循环系统和呼吸系统等。</w:t>
      </w:r>
    </w:p>
    <w:p w14:paraId="70345152" w14:textId="046E86E3"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3</w:t>
      </w:r>
      <w:r w:rsidRPr="009F4A20">
        <w:rPr>
          <w:rFonts w:ascii="Times New Roman" w:eastAsiaTheme="majorEastAsia" w:hAnsi="Times New Roman" w:cs="Times New Roman" w:hint="eastAsia"/>
          <w:sz w:val="24"/>
        </w:rPr>
        <w:t>）毒力因子</w:t>
      </w:r>
    </w:p>
    <w:p w14:paraId="5BBA245D" w14:textId="2B8FE1EC"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鼠伤寒沙门氏菌具有多种毒力因子，这些因子在细菌的致病过程中起着关键作用</w:t>
      </w:r>
      <w:r w:rsidR="009F4A20">
        <w:rPr>
          <w:rFonts w:ascii="Times New Roman" w:eastAsiaTheme="majorEastAsia" w:hAnsi="Times New Roman" w:cs="Times New Roman"/>
          <w:sz w:val="24"/>
        </w:rPr>
        <w:fldChar w:fldCharType="begin"/>
      </w:r>
      <w:r w:rsidR="009F4A20">
        <w:rPr>
          <w:rFonts w:ascii="Times New Roman" w:eastAsiaTheme="majorEastAsia" w:hAnsi="Times New Roman" w:cs="Times New Roman"/>
          <w:sz w:val="24"/>
        </w:rPr>
        <w:instrText xml:space="preserve"> ADDIN ZOTERO_ITEM CSL_CITATION {"citationID":"KTj3rdNA","properties":{"formattedCitation":"\\super [4]\\nosupersub{}","plainCitation":"[4]","noteIndex":0},"citationItems":[{"id":866,"uris":["http://zotero.org/users/local/bcwsFSgo/items/KMQDFP8B"],"itemDa</w:instrText>
      </w:r>
      <w:r w:rsidR="009F4A20">
        <w:rPr>
          <w:rFonts w:ascii="Times New Roman" w:eastAsiaTheme="majorEastAsia" w:hAnsi="Times New Roman" w:cs="Times New Roman" w:hint="eastAsia"/>
          <w:sz w:val="24"/>
        </w:rPr>
        <w:instrText>ta":{"id":866,"type":"article-journal","abstract":"</w:instrText>
      </w:r>
      <w:r w:rsidR="009F4A20">
        <w:rPr>
          <w:rFonts w:ascii="Times New Roman" w:eastAsiaTheme="majorEastAsia" w:hAnsi="Times New Roman" w:cs="Times New Roman" w:hint="eastAsia"/>
          <w:sz w:val="24"/>
        </w:rPr>
        <w:instrText>由于抗生素排放衍生的抗生素耐药细菌（</w:instrText>
      </w:r>
      <w:r w:rsidR="009F4A20">
        <w:rPr>
          <w:rFonts w:ascii="Times New Roman" w:eastAsiaTheme="majorEastAsia" w:hAnsi="Times New Roman" w:cs="Times New Roman" w:hint="eastAsia"/>
          <w:sz w:val="24"/>
        </w:rPr>
        <w:instrText>ARB</w:instrText>
      </w:r>
      <w:r w:rsidR="009F4A20">
        <w:rPr>
          <w:rFonts w:ascii="Times New Roman" w:eastAsiaTheme="majorEastAsia" w:hAnsi="Times New Roman" w:cs="Times New Roman" w:hint="eastAsia"/>
          <w:sz w:val="24"/>
        </w:rPr>
        <w:instrText>）入侵问题是生态环境面临的一个新挑战。基于均相、异相体系活化过氧单硫酸盐（</w:instrText>
      </w:r>
      <w:r w:rsidR="009F4A20">
        <w:rPr>
          <w:rFonts w:ascii="Times New Roman" w:eastAsiaTheme="majorEastAsia" w:hAnsi="Times New Roman" w:cs="Times New Roman" w:hint="eastAsia"/>
          <w:sz w:val="24"/>
        </w:rPr>
        <w:instrText>PMS</w:instrText>
      </w:r>
      <w:r w:rsidR="009F4A20">
        <w:rPr>
          <w:rFonts w:ascii="Times New Roman" w:eastAsiaTheme="majorEastAsia" w:hAnsi="Times New Roman" w:cs="Times New Roman" w:hint="eastAsia"/>
          <w:sz w:val="24"/>
        </w:rPr>
        <w:instrText>）的类芬顿反应在水体四环素（</w:instrText>
      </w:r>
      <w:r w:rsidR="009F4A20">
        <w:rPr>
          <w:rFonts w:ascii="Times New Roman" w:eastAsiaTheme="majorEastAsia" w:hAnsi="Times New Roman" w:cs="Times New Roman" w:hint="eastAsia"/>
          <w:sz w:val="24"/>
        </w:rPr>
        <w:instrText>TC</w:instrText>
      </w:r>
      <w:r w:rsidR="009F4A20">
        <w:rPr>
          <w:rFonts w:ascii="Times New Roman" w:eastAsiaTheme="majorEastAsia" w:hAnsi="Times New Roman" w:cs="Times New Roman" w:hint="eastAsia"/>
          <w:sz w:val="24"/>
        </w:rPr>
        <w:instrText>）的降解中得到了广泛的研究，但是针对耐四环素细菌杀灭的研究甚少。本文发现水体共存</w:instrText>
      </w:r>
      <w:r w:rsidR="009F4A20">
        <w:rPr>
          <w:rFonts w:ascii="Times New Roman" w:eastAsiaTheme="majorEastAsia" w:hAnsi="Times New Roman" w:cs="Times New Roman" w:hint="eastAsia"/>
          <w:sz w:val="24"/>
        </w:rPr>
        <w:instrText>Cu</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II</w:instrText>
      </w:r>
      <w:r w:rsidR="009F4A20">
        <w:rPr>
          <w:rFonts w:ascii="Times New Roman" w:eastAsiaTheme="majorEastAsia" w:hAnsi="Times New Roman" w:cs="Times New Roman" w:hint="eastAsia"/>
          <w:sz w:val="24"/>
        </w:rPr>
        <w:instrText>）与</w:instrText>
      </w:r>
      <w:r w:rsidR="009F4A20">
        <w:rPr>
          <w:rFonts w:ascii="Times New Roman" w:eastAsiaTheme="majorEastAsia" w:hAnsi="Times New Roman" w:cs="Times New Roman" w:hint="eastAsia"/>
          <w:sz w:val="24"/>
        </w:rPr>
        <w:instrText>TC</w:instrText>
      </w:r>
      <w:r w:rsidR="009F4A20">
        <w:rPr>
          <w:rFonts w:ascii="Times New Roman" w:eastAsiaTheme="majorEastAsia" w:hAnsi="Times New Roman" w:cs="Times New Roman" w:hint="eastAsia"/>
          <w:sz w:val="24"/>
        </w:rPr>
        <w:instrText>形成络合物活化</w:instrText>
      </w:r>
      <w:r w:rsidR="009F4A20">
        <w:rPr>
          <w:rFonts w:ascii="Times New Roman" w:eastAsiaTheme="majorEastAsia" w:hAnsi="Times New Roman" w:cs="Times New Roman" w:hint="eastAsia"/>
          <w:sz w:val="24"/>
        </w:rPr>
        <w:instrText>PMS</w:instrText>
      </w:r>
      <w:r w:rsidR="009F4A20">
        <w:rPr>
          <w:rFonts w:ascii="Times New Roman" w:eastAsiaTheme="majorEastAsia" w:hAnsi="Times New Roman" w:cs="Times New Roman" w:hint="eastAsia"/>
          <w:sz w:val="24"/>
        </w:rPr>
        <w:instrText>的均相</w:instrText>
      </w:r>
      <w:r w:rsidR="009F4A20">
        <w:rPr>
          <w:rFonts w:ascii="Times New Roman" w:eastAsiaTheme="majorEastAsia" w:hAnsi="Times New Roman" w:cs="Times New Roman" w:hint="eastAsia"/>
          <w:sz w:val="24"/>
        </w:rPr>
        <w:instrText>Cu</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II</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/PMS</w:instrText>
      </w:r>
      <w:r w:rsidR="009F4A20">
        <w:rPr>
          <w:rFonts w:ascii="Times New Roman" w:eastAsiaTheme="majorEastAsia" w:hAnsi="Times New Roman" w:cs="Times New Roman" w:hint="eastAsia"/>
          <w:sz w:val="24"/>
        </w:rPr>
        <w:instrText>体系能实现耐四环素伤寒沙门氏菌（</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）的有效杀灭，但杀灭率仅为</w:instrText>
      </w:r>
      <w:r w:rsidR="009F4A20">
        <w:rPr>
          <w:rFonts w:ascii="Times New Roman" w:eastAsiaTheme="majorEastAsia" w:hAnsi="Times New Roman" w:cs="Times New Roman" w:hint="eastAsia"/>
          <w:sz w:val="24"/>
        </w:rPr>
        <w:instrText>47%</w:instrText>
      </w:r>
      <w:r w:rsidR="009F4A20">
        <w:rPr>
          <w:rFonts w:ascii="Times New Roman" w:eastAsiaTheme="majorEastAsia" w:hAnsi="Times New Roman" w:cs="Times New Roman" w:hint="eastAsia"/>
          <w:sz w:val="24"/>
        </w:rPr>
        <w:instrText>左右。而在</w:instrText>
      </w:r>
      <w:r w:rsidR="009F4A20">
        <w:rPr>
          <w:rFonts w:ascii="Times New Roman" w:eastAsiaTheme="majorEastAsia" w:hAnsi="Times New Roman" w:cs="Times New Roman" w:hint="eastAsia"/>
          <w:sz w:val="24"/>
        </w:rPr>
        <w:instrText>Cu</w:instrText>
      </w:r>
      <w:r w:rsidR="009F4A20">
        <w:rPr>
          <w:rFonts w:ascii="Times New Roman" w:eastAsiaTheme="majorEastAsia" w:hAnsi="Times New Roman" w:cs="Times New Roman" w:hint="eastAsia"/>
          <w:sz w:val="24"/>
        </w:rPr>
        <w:instrText>（Ⅱ）</w:instrText>
      </w:r>
      <w:r w:rsidR="009F4A20">
        <w:rPr>
          <w:rFonts w:ascii="Times New Roman" w:eastAsiaTheme="majorEastAsia" w:hAnsi="Times New Roman" w:cs="Times New Roman" w:hint="eastAsia"/>
          <w:sz w:val="24"/>
        </w:rPr>
        <w:instrText>-TC-TRST</w:instrText>
      </w:r>
      <w:r w:rsidR="009F4A20">
        <w:rPr>
          <w:rFonts w:ascii="Times New Roman" w:eastAsiaTheme="majorEastAsia" w:hAnsi="Times New Roman" w:cs="Times New Roman" w:hint="eastAsia"/>
          <w:sz w:val="24"/>
        </w:rPr>
        <w:instrText>三元污染物中加入制备的</w:instrText>
      </w:r>
      <w:r w:rsidR="009F4A20">
        <w:rPr>
          <w:rFonts w:ascii="Times New Roman" w:eastAsiaTheme="majorEastAsia" w:hAnsi="Times New Roman" w:cs="Times New Roman" w:hint="eastAsia"/>
          <w:sz w:val="24"/>
        </w:rPr>
        <w:instrText>N</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S</w:instrText>
      </w:r>
      <w:r w:rsidR="009F4A20">
        <w:rPr>
          <w:rFonts w:ascii="Times New Roman" w:eastAsiaTheme="majorEastAsia" w:hAnsi="Times New Roman" w:cs="Times New Roman" w:hint="eastAsia"/>
          <w:sz w:val="24"/>
        </w:rPr>
        <w:instrText>共掺杂磁性炭（</w:instrText>
      </w:r>
      <w:r w:rsidR="009F4A20">
        <w:rPr>
          <w:rFonts w:ascii="Times New Roman" w:eastAsiaTheme="majorEastAsia" w:hAnsi="Times New Roman" w:cs="Times New Roman" w:hint="eastAsia"/>
          <w:sz w:val="24"/>
        </w:rPr>
        <w:instrText>N/S-MC</w:instrText>
      </w:r>
      <w:r w:rsidR="009F4A20">
        <w:rPr>
          <w:rFonts w:ascii="Times New Roman" w:eastAsiaTheme="majorEastAsia" w:hAnsi="Times New Roman" w:cs="Times New Roman" w:hint="eastAsia"/>
          <w:sz w:val="24"/>
        </w:rPr>
        <w:instrText>）后，</w:instrText>
      </w:r>
      <w:r w:rsidR="009F4A20">
        <w:rPr>
          <w:rFonts w:ascii="Times New Roman" w:eastAsiaTheme="majorEastAsia" w:hAnsi="Times New Roman" w:cs="Times New Roman" w:hint="eastAsia"/>
          <w:sz w:val="24"/>
        </w:rPr>
        <w:instrText>N/S-MC</w:instrText>
      </w:r>
      <w:r w:rsidR="009F4A20">
        <w:rPr>
          <w:rFonts w:ascii="Times New Roman" w:eastAsiaTheme="majorEastAsia" w:hAnsi="Times New Roman" w:cs="Times New Roman" w:hint="eastAsia"/>
          <w:sz w:val="24"/>
        </w:rPr>
        <w:instrText>活化</w:instrText>
      </w:r>
      <w:r w:rsidR="009F4A20">
        <w:rPr>
          <w:rFonts w:ascii="Times New Roman" w:eastAsiaTheme="majorEastAsia" w:hAnsi="Times New Roman" w:cs="Times New Roman" w:hint="eastAsia"/>
          <w:sz w:val="24"/>
        </w:rPr>
        <w:instrText>PMS</w:instrText>
      </w:r>
      <w:r w:rsidR="009F4A20">
        <w:rPr>
          <w:rFonts w:ascii="Times New Roman" w:eastAsiaTheme="majorEastAsia" w:hAnsi="Times New Roman" w:cs="Times New Roman" w:hint="eastAsia"/>
          <w:sz w:val="24"/>
        </w:rPr>
        <w:instrText>的异相</w:instrText>
      </w:r>
      <w:r w:rsidR="009F4A20">
        <w:rPr>
          <w:rFonts w:ascii="Times New Roman" w:eastAsiaTheme="majorEastAsia" w:hAnsi="Times New Roman" w:cs="Times New Roman" w:hint="eastAsia"/>
          <w:sz w:val="24"/>
        </w:rPr>
        <w:instrText>N/S-MC/PMS</w:instrText>
      </w:r>
      <w:r w:rsidR="009F4A20">
        <w:rPr>
          <w:rFonts w:ascii="Times New Roman" w:eastAsiaTheme="majorEastAsia" w:hAnsi="Times New Roman" w:cs="Times New Roman" w:hint="eastAsia"/>
          <w:sz w:val="24"/>
        </w:rPr>
        <w:instrText>体系能实现均相</w:instrText>
      </w:r>
      <w:r w:rsidR="009F4A20">
        <w:rPr>
          <w:rFonts w:ascii="Times New Roman" w:eastAsiaTheme="majorEastAsia" w:hAnsi="Times New Roman" w:cs="Times New Roman" w:hint="eastAsia"/>
          <w:sz w:val="24"/>
        </w:rPr>
        <w:instrText>Cu</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II</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/PMS</w:instrText>
      </w:r>
      <w:r w:rsidR="009F4A20">
        <w:rPr>
          <w:rFonts w:ascii="Times New Roman" w:eastAsiaTheme="majorEastAsia" w:hAnsi="Times New Roman" w:cs="Times New Roman" w:hint="eastAsia"/>
          <w:sz w:val="24"/>
        </w:rPr>
        <w:instrText>体系效果的叠加而大幅度促进</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的杀灭。尽管存在</w:instrText>
      </w:r>
      <w:r w:rsidR="009F4A20">
        <w:rPr>
          <w:rFonts w:ascii="Times New Roman" w:eastAsiaTheme="majorEastAsia" w:hAnsi="Times New Roman" w:cs="Times New Roman" w:hint="eastAsia"/>
          <w:sz w:val="24"/>
        </w:rPr>
        <w:instrText>Cu</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II</w:instrText>
      </w:r>
      <w:r w:rsidR="009F4A20">
        <w:rPr>
          <w:rFonts w:ascii="Times New Roman" w:eastAsiaTheme="majorEastAsia" w:hAnsi="Times New Roman" w:cs="Times New Roman" w:hint="eastAsia"/>
          <w:sz w:val="24"/>
        </w:rPr>
        <w:instrText>）和</w:instrText>
      </w:r>
      <w:r w:rsidR="009F4A20">
        <w:rPr>
          <w:rFonts w:ascii="Times New Roman" w:eastAsiaTheme="majorEastAsia" w:hAnsi="Times New Roman" w:cs="Times New Roman" w:hint="eastAsia"/>
          <w:sz w:val="24"/>
        </w:rPr>
        <w:instrText>TC</w:instrText>
      </w:r>
      <w:r w:rsidR="009F4A20">
        <w:rPr>
          <w:rFonts w:ascii="Times New Roman" w:eastAsiaTheme="majorEastAsia" w:hAnsi="Times New Roman" w:cs="Times New Roman" w:hint="eastAsia"/>
          <w:sz w:val="24"/>
        </w:rPr>
        <w:instrText>的竞争，耦合均相</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异相类芬顿体系能强化复合污染水中</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的杀灭，杀灭率可提高至</w:instrText>
      </w:r>
      <w:r w:rsidR="009F4A20">
        <w:rPr>
          <w:rFonts w:ascii="Times New Roman" w:eastAsiaTheme="majorEastAsia" w:hAnsi="Times New Roman" w:cs="Times New Roman" w:hint="eastAsia"/>
          <w:sz w:val="24"/>
        </w:rPr>
        <w:instrText>98%</w:instrText>
      </w:r>
      <w:r w:rsidR="009F4A20">
        <w:rPr>
          <w:rFonts w:ascii="Times New Roman" w:eastAsiaTheme="majorEastAsia" w:hAnsi="Times New Roman" w:cs="Times New Roman" w:hint="eastAsia"/>
          <w:sz w:val="24"/>
        </w:rPr>
        <w:instrText>以上。并且其主要通过类芬顿反应产生的活性氧（</w:instrText>
      </w:r>
      <w:r w:rsidR="009F4A20">
        <w:rPr>
          <w:rFonts w:ascii="Times New Roman" w:eastAsiaTheme="majorEastAsia" w:hAnsi="Times New Roman" w:cs="Times New Roman" w:hint="eastAsia"/>
          <w:sz w:val="24"/>
        </w:rPr>
        <w:instrText>ROS</w:instrText>
      </w:r>
      <w:r w:rsidR="009F4A20">
        <w:rPr>
          <w:rFonts w:ascii="Times New Roman" w:eastAsiaTheme="majorEastAsia" w:hAnsi="Times New Roman" w:cs="Times New Roman" w:hint="eastAsia"/>
          <w:sz w:val="24"/>
        </w:rPr>
        <w:instrText>）破坏</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的细胞膜、细胞壁及耐药基因（</w:instrText>
      </w:r>
      <w:r w:rsidR="009F4A20">
        <w:rPr>
          <w:rFonts w:ascii="Times New Roman" w:eastAsiaTheme="majorEastAsia" w:hAnsi="Times New Roman" w:cs="Times New Roman" w:hint="eastAsia"/>
          <w:sz w:val="24"/>
        </w:rPr>
        <w:instrText>ARGs</w:instrText>
      </w:r>
      <w:r w:rsidR="009F4A20">
        <w:rPr>
          <w:rFonts w:ascii="Times New Roman" w:eastAsiaTheme="majorEastAsia" w:hAnsi="Times New Roman" w:cs="Times New Roman" w:hint="eastAsia"/>
          <w:sz w:val="24"/>
        </w:rPr>
        <w:instrText>）而实现</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的杀灭并阻断其耐药基因的水平转移。均相、异相类芬顿体系中自由基</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SO&lt;sub&gt;4&lt;/sub&gt;&lt;sup&gt;-&lt;/sup&gt;</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OH</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O&lt;sub&gt;2&lt;/sub&gt;&lt;sup&gt;-&lt;/sup&gt;)</w:instrText>
      </w:r>
      <w:r w:rsidR="009F4A20">
        <w:rPr>
          <w:rFonts w:ascii="Times New Roman" w:eastAsiaTheme="majorEastAsia" w:hAnsi="Times New Roman" w:cs="Times New Roman" w:hint="eastAsia"/>
          <w:sz w:val="24"/>
        </w:rPr>
        <w:instrText>和非自由基</w:instrText>
      </w:r>
      <w:r w:rsidR="009F4A20">
        <w:rPr>
          <w:rFonts w:ascii="Times New Roman" w:eastAsiaTheme="majorEastAsia" w:hAnsi="Times New Roman" w:cs="Times New Roman" w:hint="eastAsia"/>
          <w:sz w:val="24"/>
        </w:rPr>
        <w:instrText>(&lt;sup&gt;1&lt;/sup&gt;O&lt;sub&gt;2&lt;/sub&gt;)</w:instrText>
      </w:r>
      <w:r w:rsidR="009F4A20">
        <w:rPr>
          <w:rFonts w:ascii="Times New Roman" w:eastAsiaTheme="majorEastAsia" w:hAnsi="Times New Roman" w:cs="Times New Roman" w:hint="eastAsia"/>
          <w:sz w:val="24"/>
        </w:rPr>
        <w:instrText>途径都参与了</w:instrText>
      </w:r>
      <w:r w:rsidR="009F4A20">
        <w:rPr>
          <w:rFonts w:ascii="Times New Roman" w:eastAsiaTheme="majorEastAsia" w:hAnsi="Times New Roman" w:cs="Times New Roman" w:hint="eastAsia"/>
          <w:sz w:val="24"/>
        </w:rPr>
        <w:instrText>TRST</w:instrText>
      </w:r>
      <w:r w:rsidR="009F4A20">
        <w:rPr>
          <w:rFonts w:ascii="Times New Roman" w:eastAsiaTheme="majorEastAsia" w:hAnsi="Times New Roman" w:cs="Times New Roman" w:hint="eastAsia"/>
          <w:sz w:val="24"/>
        </w:rPr>
        <w:instrText>的杀灭，但呈现自由基的主导作用。本文提出了一种耦合均相</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异相类芬顿体系，对水体耐药细菌的杀灭呈现良好的效果。</w:instrText>
      </w:r>
      <w:r w:rsidR="009F4A20">
        <w:rPr>
          <w:rFonts w:ascii="Times New Roman" w:eastAsiaTheme="majorEastAsia" w:hAnsi="Times New Roman" w:cs="Times New Roman" w:hint="eastAsia"/>
          <w:sz w:val="24"/>
        </w:rPr>
        <w:instrText>","container-title":"</w:instrText>
      </w:r>
      <w:r w:rsidR="009F4A20">
        <w:rPr>
          <w:rFonts w:ascii="Times New Roman" w:eastAsiaTheme="majorEastAsia" w:hAnsi="Times New Roman" w:cs="Times New Roman" w:hint="eastAsia"/>
          <w:sz w:val="24"/>
        </w:rPr>
        <w:instrText>化工进展</w:instrText>
      </w:r>
      <w:r w:rsidR="009F4A20">
        <w:rPr>
          <w:rFonts w:ascii="Times New Roman" w:eastAsiaTheme="majorEastAsia" w:hAnsi="Times New Roman" w:cs="Times New Roman" w:hint="eastAsia"/>
          <w:sz w:val="24"/>
        </w:rPr>
        <w:instrText>","DOI":"10.16085/j.issn.1000-6613.2023-2075","ISSN":"1000-6613","language":"zh-CN","page":"1-18","source":"CNKI","title":"</w:instrText>
      </w:r>
      <w:r w:rsidR="009F4A20">
        <w:rPr>
          <w:rFonts w:ascii="Times New Roman" w:eastAsiaTheme="majorEastAsia" w:hAnsi="Times New Roman" w:cs="Times New Roman" w:hint="eastAsia"/>
          <w:sz w:val="24"/>
        </w:rPr>
        <w:instrText>耦合均相</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异相类芬顿体系强化水体耐药伤寒沙门氏菌的杀灭</w:instrText>
      </w:r>
      <w:r w:rsidR="009F4A20">
        <w:rPr>
          <w:rFonts w:ascii="Times New Roman" w:eastAsiaTheme="majorEastAsia" w:hAnsi="Times New Roman" w:cs="Times New Roman" w:hint="eastAsia"/>
          <w:sz w:val="24"/>
        </w:rPr>
        <w:instrText>","author":[{"family":"</w:instrText>
      </w:r>
      <w:r w:rsidR="009F4A20">
        <w:rPr>
          <w:rFonts w:ascii="Times New Roman" w:eastAsiaTheme="majorEastAsia" w:hAnsi="Times New Roman" w:cs="Times New Roman" w:hint="eastAsia"/>
          <w:sz w:val="24"/>
        </w:rPr>
        <w:instrText>曾</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湘楚</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宁</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海潮</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武</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哲</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韦</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瑞松</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银</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秀菊</w:instrText>
      </w:r>
      <w:r w:rsidR="009F4A20">
        <w:rPr>
          <w:rFonts w:ascii="Times New Roman" w:eastAsiaTheme="majorEastAsia" w:hAnsi="Times New Roman" w:cs="Times New Roman" w:hint="eastAsia"/>
          <w:sz w:val="24"/>
        </w:rPr>
        <w:instrText>"}]}}],"schema":"https://github.com/citation-style</w:instrText>
      </w:r>
      <w:r w:rsidR="009F4A20">
        <w:rPr>
          <w:rFonts w:ascii="Times New Roman" w:eastAsiaTheme="majorEastAsia" w:hAnsi="Times New Roman" w:cs="Times New Roman"/>
          <w:sz w:val="24"/>
        </w:rPr>
        <w:instrText xml:space="preserve">-language/schema/raw/master/csl-citation.json"} </w:instrText>
      </w:r>
      <w:r w:rsidR="009F4A20">
        <w:rPr>
          <w:rFonts w:ascii="Times New Roman" w:eastAsiaTheme="majorEastAsia" w:hAnsi="Times New Roman" w:cs="Times New Roman"/>
          <w:sz w:val="24"/>
        </w:rPr>
        <w:fldChar w:fldCharType="separate"/>
      </w:r>
      <w:r w:rsidR="009F4A20" w:rsidRPr="009F4A20">
        <w:rPr>
          <w:rFonts w:ascii="Times New Roman" w:hAnsi="Times New Roman" w:cs="Times New Roman"/>
          <w:kern w:val="0"/>
          <w:sz w:val="24"/>
          <w:vertAlign w:val="superscript"/>
        </w:rPr>
        <w:t>[4]</w:t>
      </w:r>
      <w:r w:rsidR="009F4A20">
        <w:rPr>
          <w:rFonts w:ascii="Times New Roman" w:eastAsiaTheme="majorEastAsia" w:hAnsi="Times New Roman" w:cs="Times New Roman"/>
          <w:sz w:val="24"/>
        </w:rPr>
        <w:fldChar w:fldCharType="end"/>
      </w:r>
      <w:r w:rsidRPr="009F4A20">
        <w:rPr>
          <w:rFonts w:ascii="Times New Roman" w:eastAsiaTheme="majorEastAsia" w:hAnsi="Times New Roman" w:cs="Times New Roman" w:hint="eastAsia"/>
          <w:sz w:val="24"/>
        </w:rPr>
        <w:t>。例如，侵袭蛋白能够帮助细菌粘附并侵入肠黏膜上皮细胞，而毒素则可以引发肠道的急性炎症反应。这些毒力因子的存在使得鼠伤寒沙门氏菌成为一种高度致病的细菌。</w:t>
      </w:r>
    </w:p>
    <w:p w14:paraId="770E5D8C" w14:textId="45863C45" w:rsidR="005F6798" w:rsidRDefault="00E3069A" w:rsidP="00E3069A">
      <w:pPr>
        <w:jc w:val="center"/>
        <w:rPr>
          <w:rFonts w:ascii="Times New Roman" w:eastAsiaTheme="majorEastAsia" w:hAnsi="Times New Roman" w:cs="Times New Roman"/>
        </w:rPr>
      </w:pPr>
      <w:r>
        <w:rPr>
          <w:rFonts w:ascii="Times New Roman" w:eastAsiaTheme="majorEastAsia" w:hAnsi="Times New Roman" w:cs="Times New Roman"/>
          <w:noProof/>
        </w:rPr>
        <w:lastRenderedPageBreak/>
        <w:drawing>
          <wp:inline distT="0" distB="0" distL="0" distR="0" wp14:anchorId="17641EB4" wp14:editId="3CBAC427">
            <wp:extent cx="5275580" cy="3326765"/>
            <wp:effectExtent l="0" t="0" r="1270" b="6985"/>
            <wp:docPr id="15424490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5580" cy="3326765"/>
                    </a:xfrm>
                    <a:prstGeom prst="rect">
                      <a:avLst/>
                    </a:prstGeom>
                    <a:noFill/>
                    <a:ln>
                      <a:noFill/>
                    </a:ln>
                  </pic:spPr>
                </pic:pic>
              </a:graphicData>
            </a:graphic>
          </wp:inline>
        </w:drawing>
      </w:r>
    </w:p>
    <w:p w14:paraId="03E3B6D6" w14:textId="5364EEC4" w:rsidR="005F6798" w:rsidRDefault="005F6798" w:rsidP="003A0798">
      <w:pPr>
        <w:jc w:val="center"/>
        <w:rPr>
          <w:rFonts w:ascii="Times New Roman" w:eastAsiaTheme="majorEastAsia" w:hAnsi="Times New Roman" w:cs="Times New Roman"/>
        </w:rPr>
      </w:pPr>
      <w:r>
        <w:rPr>
          <w:rFonts w:ascii="Times New Roman" w:eastAsiaTheme="majorEastAsia" w:hAnsi="Times New Roman" w:cs="Times New Roman" w:hint="eastAsia"/>
        </w:rPr>
        <w:t>图</w:t>
      </w:r>
      <w:r w:rsidR="00A5575F">
        <w:rPr>
          <w:rFonts w:ascii="Times New Roman" w:eastAsiaTheme="majorEastAsia" w:hAnsi="Times New Roman" w:cs="Times New Roman" w:hint="eastAsia"/>
        </w:rPr>
        <w:t xml:space="preserve">3 </w:t>
      </w:r>
      <w:bookmarkStart w:id="0" w:name="OLE_LINK1"/>
      <w:r w:rsidRPr="005F6798">
        <w:rPr>
          <w:rFonts w:ascii="Times New Roman" w:eastAsiaTheme="majorEastAsia" w:hAnsi="Times New Roman" w:cs="Times New Roman" w:hint="eastAsia"/>
        </w:rPr>
        <w:t>毒力基因的</w:t>
      </w:r>
      <w:r w:rsidRPr="005F6798">
        <w:rPr>
          <w:rFonts w:ascii="Times New Roman" w:eastAsiaTheme="majorEastAsia" w:hAnsi="Times New Roman" w:cs="Times New Roman" w:hint="eastAsia"/>
        </w:rPr>
        <w:t xml:space="preserve"> PCR </w:t>
      </w:r>
      <w:r w:rsidRPr="005F6798">
        <w:rPr>
          <w:rFonts w:ascii="Times New Roman" w:eastAsiaTheme="majorEastAsia" w:hAnsi="Times New Roman" w:cs="Times New Roman" w:hint="eastAsia"/>
        </w:rPr>
        <w:t>扩增结果</w:t>
      </w:r>
      <w:bookmarkEnd w:id="0"/>
      <w:r w:rsidR="003A0798">
        <w:rPr>
          <w:rFonts w:ascii="Times New Roman" w:eastAsiaTheme="majorEastAsia" w:hAnsi="Times New Roman" w:cs="Times New Roman"/>
        </w:rPr>
        <w:fldChar w:fldCharType="begin"/>
      </w:r>
      <w:r w:rsidR="003A0798">
        <w:rPr>
          <w:rFonts w:ascii="Times New Roman" w:eastAsiaTheme="majorEastAsia" w:hAnsi="Times New Roman" w:cs="Times New Roman"/>
        </w:rPr>
        <w:instrText xml:space="preserve"> ADDIN ZOTERO_ITEM CSL_CITATION {"citationID":"KHbQ8Nmn","properties":{"formattedCitation":"\\super [1]\\nosupersub{}","plainCitation":"[1]","noteIndex":0},"citationItems":[{"id":699,"uris":["http://zotero.org/users/local/bcwsFSgo/items/QVWNL6EN"],"itemDa</w:instrText>
      </w:r>
      <w:r w:rsidR="003A0798">
        <w:rPr>
          <w:rFonts w:ascii="Times New Roman" w:eastAsiaTheme="majorEastAsia" w:hAnsi="Times New Roman" w:cs="Times New Roman" w:hint="eastAsia"/>
        </w:rPr>
        <w:instrText>ta":{"id":699,"type":"article-journal","abstract":"</w:instrText>
      </w:r>
      <w:r w:rsidR="003A0798">
        <w:rPr>
          <w:rFonts w:ascii="Times New Roman" w:eastAsiaTheme="majorEastAsia" w:hAnsi="Times New Roman" w:cs="Times New Roman" w:hint="eastAsia"/>
        </w:rPr>
        <w:instrText>鼠伤寒沙门菌是一种重要的人兽共患病病原，不仅影响养禽业的健康发展，还对禽类产品安全构成严重威胁，本研究主要是对鸡源鼠伤寒沙门菌进行分离鉴定、药敏试验和毒力基因的测定。首先采集病死产蛋鸡的脾脏组织进行分离培养和染色镜检，以及</w:instrText>
      </w:r>
      <w:r w:rsidR="003A0798">
        <w:rPr>
          <w:rFonts w:ascii="Times New Roman" w:eastAsiaTheme="majorEastAsia" w:hAnsi="Times New Roman" w:cs="Times New Roman" w:hint="eastAsia"/>
        </w:rPr>
        <w:instrText xml:space="preserve">16S rRNA </w:instrText>
      </w:r>
      <w:r w:rsidR="003A0798">
        <w:rPr>
          <w:rFonts w:ascii="Times New Roman" w:eastAsiaTheme="majorEastAsia" w:hAnsi="Times New Roman" w:cs="Times New Roman" w:hint="eastAsia"/>
        </w:rPr>
        <w:instrText>基因的</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鉴定，然后用圆纸片扩散法测定分离株对</w:instrText>
      </w:r>
      <w:r w:rsidR="003A0798">
        <w:rPr>
          <w:rFonts w:ascii="Times New Roman" w:eastAsiaTheme="majorEastAsia" w:hAnsi="Times New Roman" w:cs="Times New Roman" w:hint="eastAsia"/>
        </w:rPr>
        <w:instrText>26</w:instrText>
      </w:r>
      <w:r w:rsidR="003A0798">
        <w:rPr>
          <w:rFonts w:ascii="Times New Roman" w:eastAsiaTheme="majorEastAsia" w:hAnsi="Times New Roman" w:cs="Times New Roman" w:hint="eastAsia"/>
        </w:rPr>
        <w:instrText>种药物的敏感性，用</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方法检测分离株的</w:instrText>
      </w:r>
      <w:r w:rsidR="003A0798">
        <w:rPr>
          <w:rFonts w:ascii="Times New Roman" w:eastAsiaTheme="majorEastAsia" w:hAnsi="Times New Roman" w:cs="Times New Roman" w:hint="eastAsia"/>
        </w:rPr>
        <w:instrText>28</w:instrText>
      </w:r>
      <w:r w:rsidR="003A0798">
        <w:rPr>
          <w:rFonts w:ascii="Times New Roman" w:eastAsiaTheme="majorEastAsia" w:hAnsi="Times New Roman" w:cs="Times New Roman" w:hint="eastAsia"/>
        </w:rPr>
        <w:instrText>个毒力基因。结果显示，分离株在普通营养琼脂和血琼脂培养基上形成灰白色菌落，在麦康凯培养基上为无色菌落，在</w:instrText>
      </w:r>
      <w:r w:rsidR="003A0798">
        <w:rPr>
          <w:rFonts w:ascii="Times New Roman" w:eastAsiaTheme="majorEastAsia" w:hAnsi="Times New Roman" w:cs="Times New Roman" w:hint="eastAsia"/>
        </w:rPr>
        <w:instrText>BS</w:instrText>
      </w:r>
      <w:r w:rsidR="003A0798">
        <w:rPr>
          <w:rFonts w:ascii="Times New Roman" w:eastAsiaTheme="majorEastAsia" w:hAnsi="Times New Roman" w:cs="Times New Roman" w:hint="eastAsia"/>
        </w:rPr>
        <w:instrText>培养基上为黑色带金属光泽的菌落；染色镜检结果显示分离株为革兰阴性的红色短杆菌；</w:instrText>
      </w:r>
      <w:r w:rsidR="003A0798">
        <w:rPr>
          <w:rFonts w:ascii="Times New Roman" w:eastAsiaTheme="majorEastAsia" w:hAnsi="Times New Roman" w:cs="Times New Roman" w:hint="eastAsia"/>
        </w:rPr>
        <w:instrText>16S rRNA</w:instrText>
      </w:r>
      <w:r w:rsidR="003A0798">
        <w:rPr>
          <w:rFonts w:ascii="Times New Roman" w:eastAsiaTheme="majorEastAsia" w:hAnsi="Times New Roman" w:cs="Times New Roman" w:hint="eastAsia"/>
        </w:rPr>
        <w:instrText>基因测序结果显示分离株与鼠伤寒沙门菌</w:instrText>
      </w:r>
      <w:r w:rsidR="003A0798">
        <w:rPr>
          <w:rFonts w:ascii="Times New Roman" w:eastAsiaTheme="majorEastAsia" w:hAnsi="Times New Roman" w:cs="Times New Roman" w:hint="eastAsia"/>
        </w:rPr>
        <w:instrText>OLF-FSR1-WB-Sparrow-ST-87</w:instrText>
      </w:r>
      <w:r w:rsidR="003A0798">
        <w:rPr>
          <w:rFonts w:ascii="Times New Roman" w:eastAsiaTheme="majorEastAsia" w:hAnsi="Times New Roman" w:cs="Times New Roman" w:hint="eastAsia"/>
        </w:rPr>
        <w:instrText>的相似性为</w:instrText>
      </w:r>
      <w:r w:rsidR="003A0798">
        <w:rPr>
          <w:rFonts w:ascii="Times New Roman" w:eastAsiaTheme="majorEastAsia" w:hAnsi="Times New Roman" w:cs="Times New Roman" w:hint="eastAsia"/>
        </w:rPr>
        <w:instrText>99.86%</w:instrText>
      </w:r>
      <w:r w:rsidR="003A0798">
        <w:rPr>
          <w:rFonts w:ascii="Times New Roman" w:eastAsiaTheme="majorEastAsia" w:hAnsi="Times New Roman" w:cs="Times New Roman" w:hint="eastAsia"/>
        </w:rPr>
        <w:instrText>，与</w:instrText>
      </w:r>
      <w:r w:rsidR="003A0798">
        <w:rPr>
          <w:rFonts w:ascii="Times New Roman" w:eastAsiaTheme="majorEastAsia" w:hAnsi="Times New Roman" w:cs="Times New Roman" w:hint="eastAsia"/>
        </w:rPr>
        <w:instrText>10</w:instrText>
      </w:r>
      <w:r w:rsidR="003A0798">
        <w:rPr>
          <w:rFonts w:ascii="Times New Roman" w:eastAsiaTheme="majorEastAsia" w:hAnsi="Times New Roman" w:cs="Times New Roman" w:hint="eastAsia"/>
        </w:rPr>
        <w:instrText>个鼠伤寒沙门菌参考菌株的同源性介于</w:instrText>
      </w:r>
      <w:r w:rsidR="003A0798">
        <w:rPr>
          <w:rFonts w:ascii="Times New Roman" w:eastAsiaTheme="majorEastAsia" w:hAnsi="Times New Roman" w:cs="Times New Roman" w:hint="eastAsia"/>
        </w:rPr>
        <w:instrText>99.5%</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；药敏试验结果表明，分离株对环丙沙星最为敏感，抑菌圈直径达</w:instrText>
      </w:r>
      <w:r w:rsidR="003A0798">
        <w:rPr>
          <w:rFonts w:ascii="Times New Roman" w:eastAsiaTheme="majorEastAsia" w:hAnsi="Times New Roman" w:cs="Times New Roman" w:hint="eastAsia"/>
        </w:rPr>
        <w:instrText>30 mm</w:instrText>
      </w:r>
      <w:r w:rsidR="003A0798">
        <w:rPr>
          <w:rFonts w:ascii="Times New Roman" w:eastAsiaTheme="majorEastAsia" w:hAnsi="Times New Roman" w:cs="Times New Roman" w:hint="eastAsia"/>
        </w:rPr>
        <w:instrText>；除</w:instrText>
      </w:r>
      <w:r w:rsidR="003A0798">
        <w:rPr>
          <w:rFonts w:ascii="Times New Roman" w:eastAsiaTheme="majorEastAsia" w:hAnsi="Times New Roman" w:cs="Times New Roman" w:hint="eastAsia"/>
        </w:rPr>
        <w:instrText>sseC</w:instrText>
      </w:r>
      <w:r w:rsidR="003A0798">
        <w:rPr>
          <w:rFonts w:ascii="Times New Roman" w:eastAsiaTheme="majorEastAsia" w:hAnsi="Times New Roman" w:cs="Times New Roman" w:hint="eastAsia"/>
        </w:rPr>
        <w:instrText>基因未检测出外，其余</w:instrText>
      </w:r>
      <w:r w:rsidR="003A0798">
        <w:rPr>
          <w:rFonts w:ascii="Times New Roman" w:eastAsiaTheme="majorEastAsia" w:hAnsi="Times New Roman" w:cs="Times New Roman" w:hint="eastAsia"/>
        </w:rPr>
        <w:instrText>27</w:instrText>
      </w:r>
      <w:r w:rsidR="003A0798">
        <w:rPr>
          <w:rFonts w:ascii="Times New Roman" w:eastAsiaTheme="majorEastAsia" w:hAnsi="Times New Roman" w:cs="Times New Roman" w:hint="eastAsia"/>
        </w:rPr>
        <w:instrText>个毒力基因的测序结果与参考菌株对应毒力基因的相似性介于</w:instrText>
      </w:r>
      <w:r w:rsidR="003A0798">
        <w:rPr>
          <w:rFonts w:ascii="Times New Roman" w:eastAsiaTheme="majorEastAsia" w:hAnsi="Times New Roman" w:cs="Times New Roman" w:hint="eastAsia"/>
        </w:rPr>
        <w:instrText>98.58%</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。本研究成功从病死产蛋鸡分离鉴定出一株鼠伤寒沙门菌菌株</w:instrText>
      </w:r>
      <w:r w:rsidR="003A0798">
        <w:rPr>
          <w:rFonts w:ascii="Times New Roman" w:eastAsiaTheme="majorEastAsia" w:hAnsi="Times New Roman" w:cs="Times New Roman" w:hint="eastAsia"/>
        </w:rPr>
        <w:instrText>FY2021</w:instrText>
      </w:r>
      <w:r w:rsidR="003A0798">
        <w:rPr>
          <w:rFonts w:ascii="Times New Roman" w:eastAsiaTheme="majorEastAsia" w:hAnsi="Times New Roman" w:cs="Times New Roman" w:hint="eastAsia"/>
        </w:rPr>
        <w:instrText>，为深入研究鼠伤寒沙门菌的致病机理和禽源沙门菌病的防控提供参考依据。</w:instrText>
      </w:r>
      <w:r w:rsidR="003A0798">
        <w:rPr>
          <w:rFonts w:ascii="Times New Roman" w:eastAsiaTheme="majorEastAsia" w:hAnsi="Times New Roman" w:cs="Times New Roman" w:hint="eastAsia"/>
        </w:rPr>
        <w:instrText>","container-title":"</w:instrText>
      </w:r>
      <w:r w:rsidR="003A0798">
        <w:rPr>
          <w:rFonts w:ascii="Times New Roman" w:eastAsiaTheme="majorEastAsia" w:hAnsi="Times New Roman" w:cs="Times New Roman" w:hint="eastAsia"/>
        </w:rPr>
        <w:instrText>浙江农业学报</w:instrText>
      </w:r>
      <w:r w:rsidR="003A0798">
        <w:rPr>
          <w:rFonts w:ascii="Times New Roman" w:eastAsiaTheme="majorEastAsia" w:hAnsi="Times New Roman" w:cs="Times New Roman" w:hint="eastAsia"/>
        </w:rPr>
        <w:instrText>","ISSN":"1004-1524","language":"zh-CN","page":"1-12","source":"CNKI","title":"</w:instrText>
      </w:r>
      <w:r w:rsidR="003A0798">
        <w:rPr>
          <w:rFonts w:ascii="Times New Roman" w:eastAsiaTheme="majorEastAsia" w:hAnsi="Times New Roman" w:cs="Times New Roman" w:hint="eastAsia"/>
        </w:rPr>
        <w:instrText>鸡源鼠伤寒沙门菌的分离鉴定、药敏试验与毒力基因检测</w:instrText>
      </w:r>
      <w:r w:rsidR="003A0798">
        <w:rPr>
          <w:rFonts w:ascii="Times New Roman" w:eastAsiaTheme="majorEastAsia" w:hAnsi="Times New Roman" w:cs="Times New Roman" w:hint="eastAsia"/>
        </w:rPr>
        <w:instrText>","author":[{"family":"</w:instrText>
      </w:r>
      <w:r w:rsidR="003A0798">
        <w:rPr>
          <w:rFonts w:ascii="Times New Roman" w:eastAsiaTheme="majorEastAsia" w:hAnsi="Times New Roman" w:cs="Times New Roman" w:hint="eastAsia"/>
        </w:rPr>
        <w:instrText>郭</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伟娜</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陶</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晶</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何</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梦婷</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王</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紫苇</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马</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佰贺</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赵</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磊</w:instrText>
      </w:r>
      <w:r w:rsidR="003A0798">
        <w:rPr>
          <w:rFonts w:ascii="Times New Roman" w:eastAsiaTheme="majorEastAsia" w:hAnsi="Times New Roman" w:cs="Times New Roman" w:hint="eastAsia"/>
        </w:rPr>
        <w:instrText xml:space="preserve">"}]}}],"schema":"https://github.com/citation-style-language/schema/raw/master/csl-citation.json"} </w:instrText>
      </w:r>
      <w:r w:rsidR="003A0798">
        <w:rPr>
          <w:rFonts w:ascii="Times New Roman" w:eastAsiaTheme="majorEastAsia" w:hAnsi="Times New Roman" w:cs="Times New Roman"/>
        </w:rPr>
        <w:fldChar w:fldCharType="separate"/>
      </w:r>
      <w:r w:rsidR="003A0798" w:rsidRPr="003A0798">
        <w:rPr>
          <w:rFonts w:ascii="Times New Roman" w:hAnsi="Times New Roman" w:cs="Times New Roman"/>
          <w:kern w:val="0"/>
          <w:vertAlign w:val="superscript"/>
        </w:rPr>
        <w:t>[1]</w:t>
      </w:r>
      <w:r w:rsidR="003A0798">
        <w:rPr>
          <w:rFonts w:ascii="Times New Roman" w:eastAsiaTheme="majorEastAsia" w:hAnsi="Times New Roman" w:cs="Times New Roman"/>
        </w:rPr>
        <w:fldChar w:fldCharType="end"/>
      </w:r>
    </w:p>
    <w:p w14:paraId="51751CCD" w14:textId="28830207" w:rsidR="00E3069A" w:rsidRPr="008963BA" w:rsidRDefault="00E3069A" w:rsidP="00E3069A">
      <w:pPr>
        <w:jc w:val="center"/>
        <w:rPr>
          <w:rFonts w:ascii="Times New Roman" w:eastAsiaTheme="majorEastAsia" w:hAnsi="Times New Roman" w:cs="Times New Roman"/>
        </w:rPr>
      </w:pPr>
      <w:r w:rsidRPr="00E3069A">
        <w:rPr>
          <w:rFonts w:ascii="Times New Roman" w:eastAsiaTheme="majorEastAsia" w:hAnsi="Times New Roman" w:cs="Times New Roman" w:hint="eastAsia"/>
        </w:rPr>
        <w:t>M</w:t>
      </w:r>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 xml:space="preserve">DL2 000 DNA </w:t>
      </w:r>
      <w:proofErr w:type="spellStart"/>
      <w:r w:rsidRPr="00E3069A">
        <w:rPr>
          <w:rFonts w:ascii="Times New Roman" w:eastAsiaTheme="majorEastAsia" w:hAnsi="Times New Roman" w:cs="Times New Roman" w:hint="eastAsia"/>
        </w:rPr>
        <w:t>manker</w:t>
      </w:r>
      <w:proofErr w:type="spellEnd"/>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1~12</w:t>
      </w:r>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分别为毒力基因</w:t>
      </w:r>
      <w:r w:rsidRPr="00E3069A">
        <w:rPr>
          <w:rFonts w:ascii="Times New Roman" w:eastAsiaTheme="majorEastAsia" w:hAnsi="Times New Roman" w:cs="Times New Roman" w:hint="eastAsia"/>
          <w:i/>
          <w:iCs/>
        </w:rPr>
        <w:t xml:space="preserve"> </w:t>
      </w:r>
      <w:proofErr w:type="spellStart"/>
      <w:r w:rsidRPr="00E3069A">
        <w:rPr>
          <w:rFonts w:ascii="Times New Roman" w:eastAsiaTheme="majorEastAsia" w:hAnsi="Times New Roman" w:cs="Times New Roman" w:hint="eastAsia"/>
          <w:i/>
          <w:iCs/>
        </w:rPr>
        <w:t>i</w:t>
      </w:r>
      <w:r w:rsidRPr="00E3069A">
        <w:rPr>
          <w:rFonts w:ascii="Times New Roman" w:eastAsiaTheme="majorEastAsia" w:hAnsi="Times New Roman" w:cs="Times New Roman" w:hint="eastAsia"/>
          <w:i/>
          <w:iCs/>
        </w:rPr>
        <w:t>nv</w:t>
      </w:r>
      <w:r w:rsidRPr="00E3069A">
        <w:rPr>
          <w:rFonts w:ascii="Times New Roman" w:eastAsiaTheme="majorEastAsia" w:hAnsi="Times New Roman" w:cs="Times New Roman" w:hint="eastAsia"/>
          <w:i/>
          <w:iCs/>
        </w:rPr>
        <w:t>A</w:t>
      </w:r>
      <w:proofErr w:type="spellEnd"/>
      <w:r w:rsidRPr="00E3069A">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sp</w:t>
      </w:r>
      <w:r w:rsidRPr="00E3069A">
        <w:rPr>
          <w:rFonts w:ascii="Times New Roman" w:eastAsiaTheme="majorEastAsia" w:hAnsi="Times New Roman" w:cs="Times New Roman" w:hint="eastAsia"/>
          <w:i/>
          <w:iCs/>
        </w:rPr>
        <w:t>v</w:t>
      </w:r>
      <w:r w:rsidRPr="00E3069A">
        <w:rPr>
          <w:rFonts w:ascii="Times New Roman" w:eastAsiaTheme="majorEastAsia" w:hAnsi="Times New Roman" w:cs="Times New Roman" w:hint="eastAsia"/>
          <w:i/>
          <w:iCs/>
        </w:rPr>
        <w:t>R</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spvA</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spvB</w:t>
      </w:r>
      <w:proofErr w:type="spellEnd"/>
      <w:r w:rsidRPr="00E3069A">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spv</w:t>
      </w:r>
      <w:r w:rsidRPr="00E3069A">
        <w:rPr>
          <w:rFonts w:ascii="Times New Roman" w:eastAsiaTheme="majorEastAsia" w:hAnsi="Times New Roman" w:cs="Times New Roman" w:hint="eastAsia"/>
          <w:i/>
          <w:iCs/>
        </w:rPr>
        <w:t>C</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spuD</w:t>
      </w:r>
      <w:proofErr w:type="spellEnd"/>
      <w:r w:rsidRPr="00E3069A">
        <w:rPr>
          <w:rFonts w:ascii="Times New Roman" w:eastAsiaTheme="majorEastAsia" w:hAnsi="Times New Roman" w:cs="Times New Roman" w:hint="eastAsia"/>
        </w:rPr>
        <w:t xml:space="preserve"> </w:t>
      </w:r>
      <w:proofErr w:type="spellStart"/>
      <w:r w:rsidRPr="00E3069A">
        <w:rPr>
          <w:rFonts w:ascii="Times New Roman" w:eastAsiaTheme="majorEastAsia" w:hAnsi="Times New Roman" w:cs="Times New Roman" w:hint="eastAsia"/>
          <w:i/>
          <w:iCs/>
        </w:rPr>
        <w:t>s</w:t>
      </w:r>
      <w:r w:rsidRPr="00E3069A">
        <w:rPr>
          <w:rFonts w:ascii="Times New Roman" w:eastAsiaTheme="majorEastAsia" w:hAnsi="Times New Roman" w:cs="Times New Roman" w:hint="eastAsia"/>
          <w:i/>
          <w:iCs/>
        </w:rPr>
        <w:t>s</w:t>
      </w:r>
      <w:r w:rsidRPr="00E3069A">
        <w:rPr>
          <w:rFonts w:ascii="Times New Roman" w:eastAsiaTheme="majorEastAsia" w:hAnsi="Times New Roman" w:cs="Times New Roman" w:hint="eastAsia"/>
          <w:i/>
          <w:iCs/>
        </w:rPr>
        <w:t>eE</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sseL</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mogA</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mgt</w:t>
      </w:r>
      <w:r w:rsidRPr="00E3069A">
        <w:rPr>
          <w:rFonts w:ascii="Times New Roman" w:eastAsiaTheme="majorEastAsia" w:hAnsi="Times New Roman" w:cs="Times New Roman" w:hint="eastAsia"/>
          <w:i/>
          <w:iCs/>
        </w:rPr>
        <w:t>C</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b</w:t>
      </w:r>
      <w:r w:rsidRPr="00E3069A">
        <w:rPr>
          <w:rFonts w:ascii="Times New Roman" w:eastAsiaTheme="majorEastAsia" w:hAnsi="Times New Roman" w:cs="Times New Roman" w:hint="eastAsia"/>
          <w:i/>
          <w:iCs/>
        </w:rPr>
        <w:t>cfA</w:t>
      </w:r>
      <w:proofErr w:type="spellEnd"/>
      <w:r w:rsidRPr="00E3069A">
        <w:rPr>
          <w:rFonts w:ascii="Times New Roman" w:eastAsiaTheme="majorEastAsia" w:hAnsi="Times New Roman" w:cs="Times New Roman" w:hint="eastAsia"/>
          <w:i/>
          <w:iCs/>
        </w:rPr>
        <w:t xml:space="preserve"> </w:t>
      </w:r>
      <w:r w:rsidRPr="00E3069A">
        <w:rPr>
          <w:rFonts w:ascii="Times New Roman" w:eastAsiaTheme="majorEastAsia" w:hAnsi="Times New Roman" w:cs="Times New Roman" w:hint="eastAsia"/>
        </w:rPr>
        <w:t>和</w:t>
      </w:r>
      <w:proofErr w:type="spellStart"/>
      <w:r w:rsidRPr="00E3069A">
        <w:rPr>
          <w:rFonts w:ascii="Times New Roman" w:eastAsiaTheme="majorEastAsia" w:hAnsi="Times New Roman" w:cs="Times New Roman" w:hint="eastAsia"/>
          <w:i/>
          <w:iCs/>
        </w:rPr>
        <w:t>araB</w:t>
      </w:r>
      <w:proofErr w:type="spellEnd"/>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13 ~28</w:t>
      </w:r>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分别为毒力基因</w:t>
      </w:r>
      <w:r w:rsidRPr="00E3069A">
        <w:rPr>
          <w:rFonts w:ascii="Times New Roman" w:eastAsiaTheme="majorEastAsia" w:hAnsi="Times New Roman" w:cs="Times New Roman" w:hint="eastAsia"/>
        </w:rPr>
        <w:t xml:space="preserve"> </w:t>
      </w:r>
      <w:proofErr w:type="spellStart"/>
      <w:r w:rsidRPr="00E3069A">
        <w:rPr>
          <w:rFonts w:ascii="Times New Roman" w:eastAsiaTheme="majorEastAsia" w:hAnsi="Times New Roman" w:cs="Times New Roman" w:hint="eastAsia"/>
          <w:i/>
          <w:iCs/>
        </w:rPr>
        <w:t>inv</w:t>
      </w:r>
      <w:r>
        <w:rPr>
          <w:rFonts w:ascii="Times New Roman" w:eastAsiaTheme="majorEastAsia" w:hAnsi="Times New Roman" w:cs="Times New Roman" w:hint="eastAsia"/>
          <w:i/>
          <w:iCs/>
        </w:rPr>
        <w:t>J</w:t>
      </w:r>
      <w:proofErr w:type="spellEnd"/>
      <w:r w:rsidRPr="00E3069A">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sscA</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rPr>
        <w:t>sseC</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sseD</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virK</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sipA</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sopA</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ssaB</w:t>
      </w:r>
      <w:proofErr w:type="spellEnd"/>
      <w:r>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misL</w:t>
      </w:r>
      <w:proofErr w:type="spellEnd"/>
      <w:r>
        <w:rPr>
          <w:rFonts w:ascii="Times New Roman" w:eastAsiaTheme="majorEastAsia" w:hAnsi="Times New Roman" w:cs="Times New Roman" w:hint="eastAsia"/>
        </w:rPr>
        <w:t>、</w:t>
      </w:r>
      <w:r w:rsidRPr="00E3069A">
        <w:rPr>
          <w:rFonts w:ascii="Times New Roman" w:eastAsiaTheme="majorEastAsia" w:hAnsi="Times New Roman" w:cs="Times New Roman" w:hint="eastAsia"/>
          <w:i/>
          <w:iCs/>
        </w:rPr>
        <w:t>of</w:t>
      </w:r>
      <w:r w:rsidRPr="00E3069A">
        <w:rPr>
          <w:rFonts w:ascii="Times New Roman" w:eastAsiaTheme="majorEastAsia" w:hAnsi="Times New Roman" w:cs="Times New Roman" w:hint="eastAsia"/>
          <w:i/>
          <w:iCs/>
        </w:rPr>
        <w:t>r</w:t>
      </w:r>
      <w:r w:rsidRPr="00E3069A">
        <w:rPr>
          <w:rFonts w:ascii="Times New Roman" w:eastAsiaTheme="majorEastAsia" w:hAnsi="Times New Roman" w:cs="Times New Roman" w:hint="eastAsia"/>
        </w:rPr>
        <w:t>319</w:t>
      </w:r>
      <w:r w:rsidRPr="00E3069A">
        <w:rPr>
          <w:rFonts w:ascii="Times New Roman" w:eastAsiaTheme="majorEastAsia" w:hAnsi="Times New Roman" w:cs="Times New Roman" w:hint="eastAsia"/>
        </w:rPr>
        <w:t>、</w:t>
      </w:r>
      <w:proofErr w:type="spellStart"/>
      <w:r w:rsidRPr="00E3069A">
        <w:rPr>
          <w:rFonts w:ascii="Times New Roman" w:eastAsiaTheme="majorEastAsia" w:hAnsi="Times New Roman" w:cs="Times New Roman" w:hint="eastAsia"/>
          <w:i/>
          <w:iCs/>
        </w:rPr>
        <w:t>p</w:t>
      </w:r>
      <w:r w:rsidRPr="00E3069A">
        <w:rPr>
          <w:rFonts w:ascii="Times New Roman" w:eastAsiaTheme="majorEastAsia" w:hAnsi="Times New Roman" w:cs="Times New Roman" w:hint="eastAsia"/>
          <w:i/>
          <w:iCs/>
        </w:rPr>
        <w:t>i</w:t>
      </w:r>
      <w:r w:rsidRPr="00E3069A">
        <w:rPr>
          <w:rFonts w:ascii="Times New Roman" w:eastAsiaTheme="majorEastAsia" w:hAnsi="Times New Roman" w:cs="Times New Roman" w:hint="eastAsia"/>
          <w:i/>
          <w:iCs/>
        </w:rPr>
        <w:t>pC</w:t>
      </w:r>
      <w:proofErr w:type="spellEnd"/>
      <w:r>
        <w:rPr>
          <w:rFonts w:ascii="Times New Roman" w:eastAsiaTheme="majorEastAsia" w:hAnsi="Times New Roman" w:cs="Times New Roman" w:hint="eastAsia"/>
        </w:rPr>
        <w:t>、</w:t>
      </w:r>
      <w:r w:rsidRPr="00E3069A">
        <w:rPr>
          <w:rFonts w:ascii="Times New Roman" w:eastAsiaTheme="majorEastAsia" w:hAnsi="Times New Roman" w:cs="Times New Roman" w:hint="eastAsia"/>
          <w:i/>
          <w:iCs/>
        </w:rPr>
        <w:t>SPI</w:t>
      </w:r>
      <w:r w:rsidRPr="00E3069A">
        <w:rPr>
          <w:rFonts w:ascii="Times New Roman" w:eastAsiaTheme="majorEastAsia" w:hAnsi="Times New Roman" w:cs="Times New Roman" w:hint="eastAsia"/>
        </w:rPr>
        <w:t>-1</w:t>
      </w:r>
      <w:r w:rsidRPr="00E3069A">
        <w:rPr>
          <w:rFonts w:ascii="Times New Roman" w:eastAsiaTheme="majorEastAsia" w:hAnsi="Times New Roman" w:cs="Times New Roman" w:hint="eastAsia"/>
        </w:rPr>
        <w:t>、</w:t>
      </w:r>
      <w:r w:rsidRPr="00E3069A">
        <w:rPr>
          <w:rFonts w:ascii="Times New Roman" w:eastAsiaTheme="majorEastAsia" w:hAnsi="Times New Roman" w:cs="Times New Roman" w:hint="eastAsia"/>
          <w:i/>
          <w:iCs/>
        </w:rPr>
        <w:t>SPI</w:t>
      </w:r>
      <w:r w:rsidRPr="00E3069A">
        <w:rPr>
          <w:rFonts w:ascii="Times New Roman" w:eastAsiaTheme="majorEastAsia" w:hAnsi="Times New Roman" w:cs="Times New Roman" w:hint="eastAsia"/>
        </w:rPr>
        <w:t>-2</w:t>
      </w:r>
      <w:r w:rsidRPr="00E3069A">
        <w:rPr>
          <w:rFonts w:ascii="Times New Roman" w:eastAsiaTheme="majorEastAsia" w:hAnsi="Times New Roman" w:cs="Times New Roman" w:hint="eastAsia"/>
        </w:rPr>
        <w:t>、</w:t>
      </w:r>
      <w:r w:rsidRPr="00E3069A">
        <w:rPr>
          <w:rFonts w:ascii="Times New Roman" w:eastAsiaTheme="majorEastAsia" w:hAnsi="Times New Roman" w:cs="Times New Roman" w:hint="eastAsia"/>
          <w:i/>
          <w:iCs/>
        </w:rPr>
        <w:t>SPI</w:t>
      </w:r>
      <w:r w:rsidRPr="00E3069A">
        <w:rPr>
          <w:rFonts w:ascii="Times New Roman" w:eastAsiaTheme="majorEastAsia" w:hAnsi="Times New Roman" w:cs="Times New Roman" w:hint="eastAsia"/>
        </w:rPr>
        <w:t>-3</w:t>
      </w:r>
      <w:r w:rsidRPr="00E3069A">
        <w:rPr>
          <w:rFonts w:ascii="Times New Roman" w:eastAsiaTheme="majorEastAsia" w:hAnsi="Times New Roman" w:cs="Times New Roman" w:hint="eastAsia"/>
        </w:rPr>
        <w:t>、</w:t>
      </w:r>
      <w:r w:rsidRPr="00E3069A">
        <w:rPr>
          <w:rFonts w:ascii="Times New Roman" w:eastAsiaTheme="majorEastAsia" w:hAnsi="Times New Roman" w:cs="Times New Roman" w:hint="eastAsia"/>
          <w:i/>
          <w:iCs/>
        </w:rPr>
        <w:t>SPI</w:t>
      </w:r>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 xml:space="preserve">4 </w:t>
      </w:r>
      <w:r w:rsidRPr="00E3069A">
        <w:rPr>
          <w:rFonts w:ascii="Times New Roman" w:eastAsiaTheme="majorEastAsia" w:hAnsi="Times New Roman" w:cs="Times New Roman" w:hint="eastAsia"/>
        </w:rPr>
        <w:t>和</w:t>
      </w:r>
      <w:r w:rsidRPr="00E3069A">
        <w:rPr>
          <w:rFonts w:ascii="Times New Roman" w:eastAsiaTheme="majorEastAsia" w:hAnsi="Times New Roman" w:cs="Times New Roman" w:hint="eastAsia"/>
        </w:rPr>
        <w:t xml:space="preserve"> </w:t>
      </w:r>
      <w:r w:rsidRPr="00E3069A">
        <w:rPr>
          <w:rFonts w:ascii="Times New Roman" w:eastAsiaTheme="majorEastAsia" w:hAnsi="Times New Roman" w:cs="Times New Roman" w:hint="eastAsia"/>
          <w:i/>
          <w:iCs/>
        </w:rPr>
        <w:t>SPI</w:t>
      </w:r>
      <w:r>
        <w:rPr>
          <w:rFonts w:ascii="Times New Roman" w:eastAsiaTheme="majorEastAsia" w:hAnsi="Times New Roman" w:cs="Times New Roman" w:hint="eastAsia"/>
        </w:rPr>
        <w:t>-</w:t>
      </w:r>
      <w:r w:rsidRPr="00E3069A">
        <w:rPr>
          <w:rFonts w:ascii="Times New Roman" w:eastAsiaTheme="majorEastAsia" w:hAnsi="Times New Roman" w:cs="Times New Roman" w:hint="eastAsia"/>
        </w:rPr>
        <w:t>5</w:t>
      </w:r>
      <w:r w:rsidRPr="00E3069A">
        <w:rPr>
          <w:rFonts w:ascii="Times New Roman" w:eastAsiaTheme="majorEastAsia" w:hAnsi="Times New Roman" w:cs="Times New Roman" w:hint="eastAsia"/>
        </w:rPr>
        <w:t>。</w:t>
      </w:r>
    </w:p>
    <w:p w14:paraId="3AD7BBA7" w14:textId="3F508475" w:rsidR="008963BA" w:rsidRPr="009F4A20" w:rsidRDefault="008963BA"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4</w:t>
      </w:r>
      <w:r w:rsidRPr="009F4A20">
        <w:rPr>
          <w:rFonts w:ascii="Times New Roman" w:eastAsiaTheme="majorEastAsia" w:hAnsi="Times New Roman" w:cs="Times New Roman" w:hint="eastAsia"/>
          <w:sz w:val="24"/>
        </w:rPr>
        <w:t>）高发病率和重要性</w:t>
      </w:r>
    </w:p>
    <w:p w14:paraId="79774432" w14:textId="0EF65D8A" w:rsidR="00103F84" w:rsidRDefault="008963BA" w:rsidP="009F4A20">
      <w:pPr>
        <w:spacing w:line="400" w:lineRule="exact"/>
        <w:ind w:firstLineChars="200" w:firstLine="480"/>
        <w:rPr>
          <w:rFonts w:ascii="Times New Roman" w:eastAsiaTheme="majorEastAsia" w:hAnsi="Times New Roman" w:cs="Times New Roman"/>
        </w:rPr>
      </w:pPr>
      <w:r w:rsidRPr="009F4A20">
        <w:rPr>
          <w:rFonts w:ascii="Times New Roman" w:eastAsiaTheme="majorEastAsia" w:hAnsi="Times New Roman" w:cs="Times New Roman" w:hint="eastAsia"/>
          <w:sz w:val="24"/>
        </w:rPr>
        <w:t>鼠伤寒沙门氏菌是引起食物中毒的主要病原菌之一，也是微生物遗传学发展的一种非常重要的细菌。它在世界各国分离率都很高，是沙门氏菌感染中发病率居首位的菌种，约占人源沙门氏菌感染的</w:t>
      </w:r>
      <w:r w:rsidRPr="009F4A20">
        <w:rPr>
          <w:rFonts w:ascii="Times New Roman" w:eastAsiaTheme="majorEastAsia" w:hAnsi="Times New Roman" w:cs="Times New Roman" w:hint="eastAsia"/>
          <w:sz w:val="24"/>
        </w:rPr>
        <w:t>40%</w:t>
      </w: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80%</w:t>
      </w:r>
      <w:r w:rsidRPr="009F4A20">
        <w:rPr>
          <w:rFonts w:ascii="Times New Roman" w:eastAsiaTheme="majorEastAsia" w:hAnsi="Times New Roman" w:cs="Times New Roman" w:hint="eastAsia"/>
          <w:sz w:val="24"/>
        </w:rPr>
        <w:t>。因此，对鼠伤寒沙门氏菌的致病性和感染机制的研究具有重要的公共卫生意义。</w:t>
      </w:r>
    </w:p>
    <w:p w14:paraId="6F80240D"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4105FDAF" w14:textId="544119CA" w:rsidR="002763B4" w:rsidRPr="009F4A20" w:rsidRDefault="002763B4"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1</w:t>
      </w:r>
      <w:r w:rsidRPr="009F4A20">
        <w:rPr>
          <w:rFonts w:ascii="Times New Roman" w:eastAsiaTheme="majorEastAsia" w:hAnsi="Times New Roman" w:cs="Times New Roman" w:hint="eastAsia"/>
          <w:sz w:val="24"/>
        </w:rPr>
        <w:t>）常规培养法：这是检测鼠伤寒沙门氏菌的经典方法。通过采集疑似感染者的粪便、血液、尿液或其他体液样本，接种到选择性培养基（如</w:t>
      </w:r>
      <w:r w:rsidRPr="009F4A20">
        <w:rPr>
          <w:rFonts w:ascii="Times New Roman" w:eastAsiaTheme="majorEastAsia" w:hAnsi="Times New Roman" w:cs="Times New Roman" w:hint="eastAsia"/>
          <w:sz w:val="24"/>
        </w:rPr>
        <w:t>SS</w:t>
      </w:r>
      <w:r w:rsidRPr="009F4A20">
        <w:rPr>
          <w:rFonts w:ascii="Times New Roman" w:eastAsiaTheme="majorEastAsia" w:hAnsi="Times New Roman" w:cs="Times New Roman" w:hint="eastAsia"/>
          <w:sz w:val="24"/>
        </w:rPr>
        <w:t>琼脂、麦康凯琼脂等）上进行培养</w:t>
      </w:r>
      <w:r w:rsidR="009F4A20">
        <w:rPr>
          <w:rFonts w:ascii="Times New Roman" w:eastAsiaTheme="majorEastAsia" w:hAnsi="Times New Roman" w:cs="Times New Roman"/>
          <w:sz w:val="24"/>
        </w:rPr>
        <w:fldChar w:fldCharType="begin"/>
      </w:r>
      <w:r w:rsidR="009F4A20">
        <w:rPr>
          <w:rFonts w:ascii="Times New Roman" w:eastAsiaTheme="majorEastAsia" w:hAnsi="Times New Roman" w:cs="Times New Roman"/>
          <w:sz w:val="24"/>
        </w:rPr>
        <w:instrText xml:space="preserve"> ADDIN ZOTERO_ITEM CSL_CITATION {"citationID":"VAUYudOA","properties":{"formattedCitation":"\\super [5]\\nosupersub{}","plainCitation":"[5]","noteIndex":0},"citationItems":[{"id":868,"uris":["http://zotero.org/users/local/bcwsFSgo/items/HDBKA6YZ"],"itemDa</w:instrText>
      </w:r>
      <w:r w:rsidR="009F4A20">
        <w:rPr>
          <w:rFonts w:ascii="Times New Roman" w:eastAsiaTheme="majorEastAsia" w:hAnsi="Times New Roman" w:cs="Times New Roman" w:hint="eastAsia"/>
          <w:sz w:val="24"/>
        </w:rPr>
        <w:instrText>ta":{"id":868,"type":"article-journal","abstract":"</w:instrText>
      </w:r>
      <w:r w:rsidR="009F4A20">
        <w:rPr>
          <w:rFonts w:ascii="Times New Roman" w:eastAsiaTheme="majorEastAsia" w:hAnsi="Times New Roman" w:cs="Times New Roman" w:hint="eastAsia"/>
          <w:sz w:val="24"/>
        </w:rPr>
        <w:instrText>从复杂的食品基质中对目标细菌进行快速、准确地分离与富集是食源性致病菌检测的关键。为此，本研究开发了一种用于鼠伤寒沙门氏菌快速分离与富集的免疫磁分离微流控系统，该系统由微流控芯片、微控制器、电磁分离与混合模块组成，具备电磁驱动混合和磁分离功能，能够实现免疫磁珠与鼠伤寒沙门氏菌的快速孵育与富集分离。在最优条件下，可以实现</w:instrText>
      </w:r>
      <w:r w:rsidR="009F4A20">
        <w:rPr>
          <w:rFonts w:ascii="Times New Roman" w:eastAsiaTheme="majorEastAsia" w:hAnsi="Times New Roman" w:cs="Times New Roman" w:hint="eastAsia"/>
          <w:sz w:val="24"/>
        </w:rPr>
        <w:instrText>13</w:instrText>
      </w:r>
      <w:r w:rsidR="009F4A20">
        <w:rPr>
          <w:rFonts w:ascii="Times New Roman" w:eastAsiaTheme="majorEastAsia" w:hAnsi="Times New Roman" w:cs="Times New Roman" w:hint="eastAsia"/>
          <w:sz w:val="24"/>
        </w:rPr>
        <w:instrText>分钟内对牛奶样品中浓度范围</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10&lt;sup&gt;1&lt;/sup&gt;</w:instrText>
      </w:r>
      <w:r w:rsidR="009F4A20">
        <w:rPr>
          <w:rFonts w:ascii="Times New Roman" w:eastAsiaTheme="majorEastAsia" w:hAnsi="Times New Roman" w:cs="Times New Roman" w:hint="eastAsia"/>
          <w:sz w:val="24"/>
        </w:rPr>
        <w:instrText>至</w:instrText>
      </w:r>
      <w:r w:rsidR="009F4A20">
        <w:rPr>
          <w:rFonts w:ascii="Times New Roman" w:eastAsiaTheme="majorEastAsia" w:hAnsi="Times New Roman" w:cs="Times New Roman" w:hint="eastAsia"/>
          <w:sz w:val="24"/>
        </w:rPr>
        <w:instrText>2</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10&lt;sup&gt;6&lt;/sup&gt; CFU/mL</w:instrText>
      </w:r>
      <w:r w:rsidR="009F4A20">
        <w:rPr>
          <w:rFonts w:ascii="Times New Roman" w:eastAsiaTheme="majorEastAsia" w:hAnsi="Times New Roman" w:cs="Times New Roman" w:hint="eastAsia"/>
          <w:sz w:val="24"/>
        </w:rPr>
        <w:instrText>的沙门氏菌快速捕获与分离，捕获率在</w:instrText>
      </w:r>
      <w:r w:rsidR="009F4A20">
        <w:rPr>
          <w:rFonts w:ascii="Times New Roman" w:eastAsiaTheme="majorEastAsia" w:hAnsi="Times New Roman" w:cs="Times New Roman" w:hint="eastAsia"/>
          <w:sz w:val="24"/>
        </w:rPr>
        <w:instrText>33.3%</w:instrText>
      </w:r>
      <w:r w:rsidR="009F4A20">
        <w:rPr>
          <w:rFonts w:ascii="Times New Roman" w:eastAsiaTheme="majorEastAsia" w:hAnsi="Times New Roman" w:cs="Times New Roman" w:hint="eastAsia"/>
          <w:sz w:val="24"/>
        </w:rPr>
        <w:instrText>～</w:instrText>
      </w:r>
      <w:r w:rsidR="009F4A20">
        <w:rPr>
          <w:rFonts w:ascii="Times New Roman" w:eastAsiaTheme="majorEastAsia" w:hAnsi="Times New Roman" w:cs="Times New Roman" w:hint="eastAsia"/>
          <w:sz w:val="24"/>
        </w:rPr>
        <w:instrText>67.5%</w:instrText>
      </w:r>
      <w:r w:rsidR="009F4A20">
        <w:rPr>
          <w:rFonts w:ascii="Times New Roman" w:eastAsiaTheme="majorEastAsia" w:hAnsi="Times New Roman" w:cs="Times New Roman" w:hint="eastAsia"/>
          <w:sz w:val="24"/>
        </w:rPr>
        <w:instrText>之间，最低检测限为</w:instrText>
      </w:r>
      <w:r w:rsidR="009F4A20">
        <w:rPr>
          <w:rFonts w:ascii="Times New Roman" w:eastAsiaTheme="majorEastAsia" w:hAnsi="Times New Roman" w:cs="Times New Roman" w:hint="eastAsia"/>
          <w:sz w:val="24"/>
        </w:rPr>
        <w:instrText>20 CFU/mL</w:instrText>
      </w:r>
      <w:r w:rsidR="009F4A20">
        <w:rPr>
          <w:rFonts w:ascii="Times New Roman" w:eastAsiaTheme="majorEastAsia" w:hAnsi="Times New Roman" w:cs="Times New Roman" w:hint="eastAsia"/>
          <w:sz w:val="24"/>
        </w:rPr>
        <w:instrText>。因此，这种高度集成的免疫磁分离微流控系统能够从复杂食品基质中迅速、准确地富集目标细菌，为食源性致病菌的快速检测提供了有效的解决方案，对于应对食源性疾病引发的公共卫生问题具有重要意义。</w:instrText>
      </w:r>
      <w:r w:rsidR="009F4A20">
        <w:rPr>
          <w:rFonts w:ascii="Times New Roman" w:eastAsiaTheme="majorEastAsia" w:hAnsi="Times New Roman" w:cs="Times New Roman" w:hint="eastAsia"/>
          <w:sz w:val="24"/>
        </w:rPr>
        <w:instrText>","container-title":"</w:instrText>
      </w:r>
      <w:r w:rsidR="009F4A20">
        <w:rPr>
          <w:rFonts w:ascii="Times New Roman" w:eastAsiaTheme="majorEastAsia" w:hAnsi="Times New Roman" w:cs="Times New Roman" w:hint="eastAsia"/>
          <w:sz w:val="24"/>
        </w:rPr>
        <w:instrText>食品科学</w:instrText>
      </w:r>
      <w:r w:rsidR="009F4A20">
        <w:rPr>
          <w:rFonts w:ascii="Times New Roman" w:eastAsiaTheme="majorEastAsia" w:hAnsi="Times New Roman" w:cs="Times New Roman" w:hint="eastAsia"/>
          <w:sz w:val="24"/>
        </w:rPr>
        <w:instrText>","ISSN":"1002-6630","language":"zh-CN","page":"1-11","source":"CNKI","title":"</w:instrText>
      </w:r>
      <w:r w:rsidR="009F4A20">
        <w:rPr>
          <w:rFonts w:ascii="Times New Roman" w:eastAsiaTheme="majorEastAsia" w:hAnsi="Times New Roman" w:cs="Times New Roman" w:hint="eastAsia"/>
          <w:sz w:val="24"/>
        </w:rPr>
        <w:instrText>基于微流控芯片的鼠伤寒沙门氏菌免疫磁分离技术</w:instrText>
      </w:r>
      <w:r w:rsidR="009F4A20">
        <w:rPr>
          <w:rFonts w:ascii="Times New Roman" w:eastAsiaTheme="majorEastAsia" w:hAnsi="Times New Roman" w:cs="Times New Roman" w:hint="eastAsia"/>
          <w:sz w:val="24"/>
        </w:rPr>
        <w:instrText>","author":[{"family":"</w:instrText>
      </w:r>
      <w:r w:rsidR="009F4A20">
        <w:rPr>
          <w:rFonts w:ascii="Times New Roman" w:eastAsiaTheme="majorEastAsia" w:hAnsi="Times New Roman" w:cs="Times New Roman" w:hint="eastAsia"/>
          <w:sz w:val="24"/>
        </w:rPr>
        <w:instrText>金</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彦</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王</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敬依</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程</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佳宁</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于</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乐民</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张</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壁臣</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张</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一博</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许</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童羽</w:instrText>
      </w:r>
      <w:r w:rsidR="009F4A20">
        <w:rPr>
          <w:rFonts w:ascii="Times New Roman" w:eastAsiaTheme="majorEastAsia" w:hAnsi="Times New Roman" w:cs="Times New Roman" w:hint="eastAsia"/>
          <w:sz w:val="24"/>
        </w:rPr>
        <w:instrText>"}]}}],"schema":"https://github.</w:instrText>
      </w:r>
      <w:r w:rsidR="009F4A20">
        <w:rPr>
          <w:rFonts w:ascii="Times New Roman" w:eastAsiaTheme="majorEastAsia" w:hAnsi="Times New Roman" w:cs="Times New Roman"/>
          <w:sz w:val="24"/>
        </w:rPr>
        <w:instrText xml:space="preserve">com/citation-style-language/schema/raw/master/csl-citation.json"} </w:instrText>
      </w:r>
      <w:r w:rsidR="009F4A20">
        <w:rPr>
          <w:rFonts w:ascii="Times New Roman" w:eastAsiaTheme="majorEastAsia" w:hAnsi="Times New Roman" w:cs="Times New Roman"/>
          <w:sz w:val="24"/>
        </w:rPr>
        <w:fldChar w:fldCharType="separate"/>
      </w:r>
      <w:r w:rsidR="009F4A20" w:rsidRPr="009F4A20">
        <w:rPr>
          <w:rFonts w:ascii="Times New Roman" w:hAnsi="Times New Roman" w:cs="Times New Roman"/>
          <w:kern w:val="0"/>
          <w:sz w:val="24"/>
          <w:vertAlign w:val="superscript"/>
        </w:rPr>
        <w:t>[5]</w:t>
      </w:r>
      <w:r w:rsidR="009F4A20">
        <w:rPr>
          <w:rFonts w:ascii="Times New Roman" w:eastAsiaTheme="majorEastAsia" w:hAnsi="Times New Roman" w:cs="Times New Roman"/>
          <w:sz w:val="24"/>
        </w:rPr>
        <w:fldChar w:fldCharType="end"/>
      </w:r>
      <w:r w:rsidRPr="009F4A20">
        <w:rPr>
          <w:rFonts w:ascii="Times New Roman" w:eastAsiaTheme="majorEastAsia" w:hAnsi="Times New Roman" w:cs="Times New Roman" w:hint="eastAsia"/>
          <w:sz w:val="24"/>
        </w:rPr>
        <w:t>。这些培养基含有抑制其他细菌生长的成分，有利于鼠伤寒沙门氏菌的选择性生长。培养后，观察菌落的形态、颜色和大小等特征，进一步进行生化试验（如糖发酵试验、三糖铁试验等）和血清学鉴定，以确认是否为鼠伤寒沙门氏菌。</w:t>
      </w:r>
    </w:p>
    <w:p w14:paraId="1DE203D5" w14:textId="533D9655" w:rsidR="002763B4" w:rsidRPr="009F4A20" w:rsidRDefault="002763B4"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2</w:t>
      </w:r>
      <w:r w:rsidRPr="009F4A20">
        <w:rPr>
          <w:rFonts w:ascii="Times New Roman" w:eastAsiaTheme="majorEastAsia" w:hAnsi="Times New Roman" w:cs="Times New Roman" w:hint="eastAsia"/>
          <w:sz w:val="24"/>
        </w:rPr>
        <w:t>）免疫学方法：免疫学方法包括酶联免疫吸附试验（</w:t>
      </w:r>
      <w:r w:rsidRPr="009F4A20">
        <w:rPr>
          <w:rFonts w:ascii="Times New Roman" w:eastAsiaTheme="majorEastAsia" w:hAnsi="Times New Roman" w:cs="Times New Roman" w:hint="eastAsia"/>
          <w:sz w:val="24"/>
        </w:rPr>
        <w:t>ELISA</w:t>
      </w:r>
      <w:r w:rsidRPr="009F4A20">
        <w:rPr>
          <w:rFonts w:ascii="Times New Roman" w:eastAsiaTheme="majorEastAsia" w:hAnsi="Times New Roman" w:cs="Times New Roman" w:hint="eastAsia"/>
          <w:sz w:val="24"/>
        </w:rPr>
        <w:t>）、免疫荧光试验（</w:t>
      </w:r>
      <w:r w:rsidRPr="009F4A20">
        <w:rPr>
          <w:rFonts w:ascii="Times New Roman" w:eastAsiaTheme="majorEastAsia" w:hAnsi="Times New Roman" w:cs="Times New Roman" w:hint="eastAsia"/>
          <w:sz w:val="24"/>
        </w:rPr>
        <w:t>IFT</w:t>
      </w:r>
      <w:r w:rsidRPr="009F4A20">
        <w:rPr>
          <w:rFonts w:ascii="Times New Roman" w:eastAsiaTheme="majorEastAsia" w:hAnsi="Times New Roman" w:cs="Times New Roman" w:hint="eastAsia"/>
          <w:sz w:val="24"/>
        </w:rPr>
        <w:t>）等。这些方法利用鼠伤寒沙门氏菌的特异性抗原与抗体之间的反应进行检测。例如，</w:t>
      </w:r>
      <w:r w:rsidRPr="009F4A20">
        <w:rPr>
          <w:rFonts w:ascii="Times New Roman" w:eastAsiaTheme="majorEastAsia" w:hAnsi="Times New Roman" w:cs="Times New Roman" w:hint="eastAsia"/>
          <w:sz w:val="24"/>
        </w:rPr>
        <w:t>ELISA</w:t>
      </w:r>
      <w:r w:rsidRPr="009F4A20">
        <w:rPr>
          <w:rFonts w:ascii="Times New Roman" w:eastAsiaTheme="majorEastAsia" w:hAnsi="Times New Roman" w:cs="Times New Roman" w:hint="eastAsia"/>
          <w:sz w:val="24"/>
        </w:rPr>
        <w:t>方法可以将鼠伤寒沙门氏菌的特异性抗原包被在固相载体上，加入待检样本后，若样本中存在鼠伤寒沙门氏菌的抗体，则会与抗原结合形成复合物，通过酶标记的</w:t>
      </w:r>
      <w:proofErr w:type="gramStart"/>
      <w:r w:rsidRPr="009F4A20">
        <w:rPr>
          <w:rFonts w:ascii="Times New Roman" w:eastAsiaTheme="majorEastAsia" w:hAnsi="Times New Roman" w:cs="Times New Roman" w:hint="eastAsia"/>
          <w:sz w:val="24"/>
        </w:rPr>
        <w:t>二抗和</w:t>
      </w:r>
      <w:proofErr w:type="gramEnd"/>
      <w:r w:rsidRPr="009F4A20">
        <w:rPr>
          <w:rFonts w:ascii="Times New Roman" w:eastAsiaTheme="majorEastAsia" w:hAnsi="Times New Roman" w:cs="Times New Roman" w:hint="eastAsia"/>
          <w:sz w:val="24"/>
        </w:rPr>
        <w:t>底物显色反应来检测复合物的存在。这些方法</w:t>
      </w:r>
      <w:r w:rsidRPr="009F4A20">
        <w:rPr>
          <w:rFonts w:ascii="Times New Roman" w:eastAsiaTheme="majorEastAsia" w:hAnsi="Times New Roman" w:cs="Times New Roman" w:hint="eastAsia"/>
          <w:sz w:val="24"/>
        </w:rPr>
        <w:lastRenderedPageBreak/>
        <w:t>具有灵敏度高、特异性强、操作简便等优点。</w:t>
      </w:r>
    </w:p>
    <w:p w14:paraId="02B9D361" w14:textId="7E47132E" w:rsidR="002763B4" w:rsidRPr="009F4A20" w:rsidRDefault="002763B4"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3</w:t>
      </w:r>
      <w:r w:rsidRPr="009F4A20">
        <w:rPr>
          <w:rFonts w:ascii="Times New Roman" w:eastAsiaTheme="majorEastAsia" w:hAnsi="Times New Roman" w:cs="Times New Roman" w:hint="eastAsia"/>
          <w:sz w:val="24"/>
        </w:rPr>
        <w:t>）分子生物学方法：分子生物学方法主要包括聚合酶链式反应（</w:t>
      </w:r>
      <w:r w:rsidRPr="009F4A20">
        <w:rPr>
          <w:rFonts w:ascii="Times New Roman" w:eastAsiaTheme="majorEastAsia" w:hAnsi="Times New Roman" w:cs="Times New Roman" w:hint="eastAsia"/>
          <w:sz w:val="24"/>
        </w:rPr>
        <w:t>PCR</w:t>
      </w:r>
      <w:r w:rsidRPr="009F4A20">
        <w:rPr>
          <w:rFonts w:ascii="Times New Roman" w:eastAsiaTheme="majorEastAsia" w:hAnsi="Times New Roman" w:cs="Times New Roman" w:hint="eastAsia"/>
          <w:sz w:val="24"/>
        </w:rPr>
        <w:t>）、实时荧光定量</w:t>
      </w:r>
      <w:r w:rsidRPr="009F4A20">
        <w:rPr>
          <w:rFonts w:ascii="Times New Roman" w:eastAsiaTheme="majorEastAsia" w:hAnsi="Times New Roman" w:cs="Times New Roman" w:hint="eastAsia"/>
          <w:sz w:val="24"/>
        </w:rPr>
        <w:t>PCR</w:t>
      </w: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qPCR</w:t>
      </w:r>
      <w:r w:rsidRPr="009F4A20">
        <w:rPr>
          <w:rFonts w:ascii="Times New Roman" w:eastAsiaTheme="majorEastAsia" w:hAnsi="Times New Roman" w:cs="Times New Roman" w:hint="eastAsia"/>
          <w:sz w:val="24"/>
        </w:rPr>
        <w:t>）等。这些方法利用特异性引物对鼠伤寒沙门氏菌的核酸序列进行扩增和检测</w:t>
      </w:r>
      <w:r w:rsidR="009F4A20">
        <w:rPr>
          <w:rFonts w:ascii="Times New Roman" w:eastAsiaTheme="majorEastAsia" w:hAnsi="Times New Roman" w:cs="Times New Roman"/>
          <w:sz w:val="24"/>
        </w:rPr>
        <w:fldChar w:fldCharType="begin"/>
      </w:r>
      <w:r w:rsidR="009F4A20">
        <w:rPr>
          <w:rFonts w:ascii="Times New Roman" w:eastAsiaTheme="majorEastAsia" w:hAnsi="Times New Roman" w:cs="Times New Roman"/>
          <w:sz w:val="24"/>
        </w:rPr>
        <w:instrText xml:space="preserve"> ADDIN ZOTERO_ITEM CSL_CITATION {"citationID":"2tf1t7UB","properties":{"formattedCitation":"\\super [6]\\nosupersub{}","plainCitation":"[6]","noteIndex":0},"citationItems":[{"id":864,"uris":["http://zotero.org/users/local/bcwsFSgo/items/U2WTMWDB"],"itemDa</w:instrText>
      </w:r>
      <w:r w:rsidR="009F4A20">
        <w:rPr>
          <w:rFonts w:ascii="Times New Roman" w:eastAsiaTheme="majorEastAsia" w:hAnsi="Times New Roman" w:cs="Times New Roman" w:hint="eastAsia"/>
          <w:sz w:val="24"/>
        </w:rPr>
        <w:instrText>ta":{"id":864,"type":"article-journal","abstract":"</w:instrText>
      </w:r>
      <w:r w:rsidR="009F4A20">
        <w:rPr>
          <w:rFonts w:ascii="Times New Roman" w:eastAsiaTheme="majorEastAsia" w:hAnsi="Times New Roman" w:cs="Times New Roman" w:hint="eastAsia"/>
          <w:sz w:val="24"/>
        </w:rPr>
        <w:instrText>为了建立一种特异性强、灵敏度高的鼠伤寒沙门氏菌可视化检测方法，试验将聚合酶链式反应</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与成簇的有规律间隔的短回文重复序列及其相关蛋白</w:instrText>
      </w:r>
      <w:r w:rsidR="009F4A20">
        <w:rPr>
          <w:rFonts w:ascii="Times New Roman" w:eastAsiaTheme="majorEastAsia" w:hAnsi="Times New Roman" w:cs="Times New Roman" w:hint="eastAsia"/>
          <w:sz w:val="24"/>
        </w:rPr>
        <w:instrText>(clustered regularly interspaced short palindromic repeats-CRISPR-associated, CRISPR-Cas)</w:instrText>
      </w:r>
      <w:r w:rsidR="009F4A20">
        <w:rPr>
          <w:rFonts w:ascii="Times New Roman" w:eastAsiaTheme="majorEastAsia" w:hAnsi="Times New Roman" w:cs="Times New Roman" w:hint="eastAsia"/>
          <w:sz w:val="24"/>
        </w:rPr>
        <w:instrText>系统相结合，首先根据鼠伤寒沙门氏菌的</w:instrText>
      </w:r>
      <w:r w:rsidR="009F4A20">
        <w:rPr>
          <w:rFonts w:ascii="Times New Roman" w:eastAsiaTheme="majorEastAsia" w:hAnsi="Times New Roman" w:cs="Times New Roman" w:hint="eastAsia"/>
          <w:sz w:val="24"/>
        </w:rPr>
        <w:instrText>spy</w:instrText>
      </w:r>
      <w:r w:rsidR="009F4A20">
        <w:rPr>
          <w:rFonts w:ascii="Times New Roman" w:eastAsiaTheme="majorEastAsia" w:hAnsi="Times New Roman" w:cs="Times New Roman" w:hint="eastAsia"/>
          <w:sz w:val="24"/>
        </w:rPr>
        <w:instrText>基因序列</w:instrText>
      </w:r>
      <w:r w:rsidR="009F4A20">
        <w:rPr>
          <w:rFonts w:ascii="Times New Roman" w:eastAsiaTheme="majorEastAsia" w:hAnsi="Times New Roman" w:cs="Times New Roman" w:hint="eastAsia"/>
          <w:sz w:val="24"/>
        </w:rPr>
        <w:instrText>3</w:instrText>
      </w:r>
      <w:r w:rsidR="009F4A20">
        <w:rPr>
          <w:rFonts w:ascii="Times New Roman" w:eastAsiaTheme="majorEastAsia" w:hAnsi="Times New Roman" w:cs="Times New Roman" w:hint="eastAsia"/>
          <w:sz w:val="24"/>
        </w:rPr>
        <w:instrText>′末端的保守区设计</w:instrText>
      </w:r>
      <w:r w:rsidR="009F4A20">
        <w:rPr>
          <w:rFonts w:ascii="Times New Roman" w:eastAsiaTheme="majorEastAsia" w:hAnsi="Times New Roman" w:cs="Times New Roman" w:hint="eastAsia"/>
          <w:sz w:val="24"/>
        </w:rPr>
        <w:instrText>crRNA</w:instrText>
      </w:r>
      <w:r w:rsidR="009F4A20">
        <w:rPr>
          <w:rFonts w:ascii="Times New Roman" w:eastAsiaTheme="majorEastAsia" w:hAnsi="Times New Roman" w:cs="Times New Roman" w:hint="eastAsia"/>
          <w:sz w:val="24"/>
        </w:rPr>
        <w:instrText>及靶标序列扩增引物，根据可视化检测原理设计单链</w:instrText>
      </w:r>
      <w:r w:rsidR="009F4A20">
        <w:rPr>
          <w:rFonts w:ascii="Times New Roman" w:eastAsiaTheme="majorEastAsia" w:hAnsi="Times New Roman" w:cs="Times New Roman" w:hint="eastAsia"/>
          <w:sz w:val="24"/>
        </w:rPr>
        <w:instrText>DNA(single-stranded DNA, ssDNA)</w:instrText>
      </w:r>
      <w:r w:rsidR="009F4A20">
        <w:rPr>
          <w:rFonts w:ascii="Times New Roman" w:eastAsiaTheme="majorEastAsia" w:hAnsi="Times New Roman" w:cs="Times New Roman" w:hint="eastAsia"/>
          <w:sz w:val="24"/>
        </w:rPr>
        <w:instrText>荧光报告探针；然后对靶标序列进行</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扩增，将扩增产物加入</w:instrText>
      </w:r>
      <w:r w:rsidR="009F4A20">
        <w:rPr>
          <w:rFonts w:ascii="Times New Roman" w:eastAsiaTheme="majorEastAsia" w:hAnsi="Times New Roman" w:cs="Times New Roman" w:hint="eastAsia"/>
          <w:sz w:val="24"/>
        </w:rPr>
        <w:instrText>CRISPR-Cas12a</w:instrText>
      </w:r>
      <w:r w:rsidR="009F4A20">
        <w:rPr>
          <w:rFonts w:ascii="Times New Roman" w:eastAsiaTheme="majorEastAsia" w:hAnsi="Times New Roman" w:cs="Times New Roman" w:hint="eastAsia"/>
          <w:sz w:val="24"/>
        </w:rPr>
        <w:instrText>系统，在蓝光下通过肉眼观察是否产生绿色荧光实现对靶标的检测；最后进行特异性试验和灵敏度试验。结果表明：建立的方法仅能检测到鼠伤寒沙门氏菌，检测不到除鼠伤寒沙门氏菌外其他血清型的沙门氏菌及大肠杆菌、巴氏杆菌、鸭疫里默氏杆菌，能检测到循环数为</w:instrText>
      </w:r>
      <w:r w:rsidR="009F4A20">
        <w:rPr>
          <w:rFonts w:ascii="Times New Roman" w:eastAsiaTheme="majorEastAsia" w:hAnsi="Times New Roman" w:cs="Times New Roman" w:hint="eastAsia"/>
          <w:sz w:val="24"/>
        </w:rPr>
        <w:instrText>14</w:instrText>
      </w:r>
      <w:r w:rsidR="009F4A20">
        <w:rPr>
          <w:rFonts w:ascii="Times New Roman" w:eastAsiaTheme="majorEastAsia" w:hAnsi="Times New Roman" w:cs="Times New Roman" w:hint="eastAsia"/>
          <w:sz w:val="24"/>
        </w:rPr>
        <w:instrText>个的</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产物和</w:instrText>
      </w:r>
      <w:r w:rsidR="009F4A20">
        <w:rPr>
          <w:rFonts w:ascii="Times New Roman" w:eastAsiaTheme="majorEastAsia" w:hAnsi="Times New Roman" w:cs="Times New Roman" w:hint="eastAsia"/>
          <w:sz w:val="24"/>
        </w:rPr>
        <w:instrText>0.53 copies/</w:instrText>
      </w:r>
      <w:r w:rsidR="009F4A20">
        <w:rPr>
          <w:rFonts w:ascii="Times New Roman" w:eastAsiaTheme="majorEastAsia" w:hAnsi="Times New Roman" w:cs="Times New Roman" w:hint="eastAsia"/>
          <w:sz w:val="24"/>
        </w:rPr>
        <w:instrText>μ</w:instrText>
      </w:r>
      <w:r w:rsidR="009F4A20">
        <w:rPr>
          <w:rFonts w:ascii="Times New Roman" w:eastAsiaTheme="majorEastAsia" w:hAnsi="Times New Roman" w:cs="Times New Roman" w:hint="eastAsia"/>
          <w:sz w:val="24"/>
        </w:rPr>
        <w:instrText>L</w:instrText>
      </w:r>
      <w:r w:rsidR="009F4A20">
        <w:rPr>
          <w:rFonts w:ascii="Times New Roman" w:eastAsiaTheme="majorEastAsia" w:hAnsi="Times New Roman" w:cs="Times New Roman" w:hint="eastAsia"/>
          <w:sz w:val="24"/>
        </w:rPr>
        <w:instrText>的重组质粒，灵敏度优于常规</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方法和实时荧光定量</w:instrText>
      </w:r>
      <w:r w:rsidR="009F4A20">
        <w:rPr>
          <w:rFonts w:ascii="Times New Roman" w:eastAsiaTheme="majorEastAsia" w:hAnsi="Times New Roman" w:cs="Times New Roman" w:hint="eastAsia"/>
          <w:sz w:val="24"/>
        </w:rPr>
        <w:instrText>PCR</w:instrText>
      </w:r>
      <w:r w:rsidR="009F4A20">
        <w:rPr>
          <w:rFonts w:ascii="Times New Roman" w:eastAsiaTheme="majorEastAsia" w:hAnsi="Times New Roman" w:cs="Times New Roman" w:hint="eastAsia"/>
          <w:sz w:val="24"/>
        </w:rPr>
        <w:instrText>方法。说明本试验建立的方法可以实现鼠伤寒沙门氏菌的可视化检测，具有特异性强、灵敏度高的特点。</w:instrText>
      </w:r>
      <w:r w:rsidR="009F4A20">
        <w:rPr>
          <w:rFonts w:ascii="Times New Roman" w:eastAsiaTheme="majorEastAsia" w:hAnsi="Times New Roman" w:cs="Times New Roman" w:hint="eastAsia"/>
          <w:sz w:val="24"/>
        </w:rPr>
        <w:instrText>","container-title":"</w:instrText>
      </w:r>
      <w:r w:rsidR="009F4A20">
        <w:rPr>
          <w:rFonts w:ascii="Times New Roman" w:eastAsiaTheme="majorEastAsia" w:hAnsi="Times New Roman" w:cs="Times New Roman" w:hint="eastAsia"/>
          <w:sz w:val="24"/>
        </w:rPr>
        <w:instrText>黑龙江畜牧兽医</w:instrText>
      </w:r>
      <w:r w:rsidR="009F4A20">
        <w:rPr>
          <w:rFonts w:ascii="Times New Roman" w:eastAsiaTheme="majorEastAsia" w:hAnsi="Times New Roman" w:cs="Times New Roman" w:hint="eastAsia"/>
          <w:sz w:val="24"/>
        </w:rPr>
        <w:instrText>","DOI":"10.13881/j.cnki.hljxmsy.2023.03.0049","ISSN":"1004-7034","issue":"8","language":"zh-CN","page":"68-76","source":"CNKI","title":"</w:instrText>
      </w:r>
      <w:r w:rsidR="009F4A20">
        <w:rPr>
          <w:rFonts w:ascii="Times New Roman" w:eastAsiaTheme="majorEastAsia" w:hAnsi="Times New Roman" w:cs="Times New Roman" w:hint="eastAsia"/>
          <w:sz w:val="24"/>
        </w:rPr>
        <w:instrText>基于</w:instrText>
      </w:r>
      <w:r w:rsidR="009F4A20">
        <w:rPr>
          <w:rFonts w:ascii="Times New Roman" w:eastAsiaTheme="majorEastAsia" w:hAnsi="Times New Roman" w:cs="Times New Roman" w:hint="eastAsia"/>
          <w:sz w:val="24"/>
        </w:rPr>
        <w:instrText>CRISPR-Cas12a</w:instrText>
      </w:r>
      <w:r w:rsidR="009F4A20">
        <w:rPr>
          <w:rFonts w:ascii="Times New Roman" w:eastAsiaTheme="majorEastAsia" w:hAnsi="Times New Roman" w:cs="Times New Roman" w:hint="eastAsia"/>
          <w:sz w:val="24"/>
        </w:rPr>
        <w:instrText>系统的鼠伤寒沙门氏菌可视化检测方法的建立</w:instrText>
      </w:r>
      <w:r w:rsidR="009F4A20">
        <w:rPr>
          <w:rFonts w:ascii="Times New Roman" w:eastAsiaTheme="majorEastAsia" w:hAnsi="Times New Roman" w:cs="Times New Roman" w:hint="eastAsia"/>
          <w:sz w:val="24"/>
        </w:rPr>
        <w:instrText>","author":[{"family":"</w:instrText>
      </w:r>
      <w:r w:rsidR="009F4A20">
        <w:rPr>
          <w:rFonts w:ascii="Times New Roman" w:eastAsiaTheme="majorEastAsia" w:hAnsi="Times New Roman" w:cs="Times New Roman" w:hint="eastAsia"/>
          <w:sz w:val="24"/>
        </w:rPr>
        <w:instrText>林</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冬媛</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谢</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龙飞</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李</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芙蓉</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梁</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玮珩</w:instrText>
      </w:r>
      <w:r w:rsidR="009F4A20">
        <w:rPr>
          <w:rFonts w:ascii="Times New Roman" w:eastAsiaTheme="majorEastAsia" w:hAnsi="Times New Roman" w:cs="Times New Roman" w:hint="eastAsia"/>
          <w:sz w:val="24"/>
        </w:rPr>
        <w:instrText>"},{"family":"</w:instrText>
      </w:r>
      <w:r w:rsidR="009F4A20">
        <w:rPr>
          <w:rFonts w:ascii="Times New Roman" w:eastAsiaTheme="majorEastAsia" w:hAnsi="Times New Roman" w:cs="Times New Roman" w:hint="eastAsia"/>
          <w:sz w:val="24"/>
        </w:rPr>
        <w:instrText>熊</w:instrText>
      </w:r>
      <w:r w:rsidR="009F4A20">
        <w:rPr>
          <w:rFonts w:ascii="Times New Roman" w:eastAsiaTheme="majorEastAsia" w:hAnsi="Times New Roman" w:cs="Times New Roman" w:hint="eastAsia"/>
          <w:sz w:val="24"/>
        </w:rPr>
        <w:instrText>","given":"</w:instrText>
      </w:r>
      <w:r w:rsidR="009F4A20">
        <w:rPr>
          <w:rFonts w:ascii="Times New Roman" w:eastAsiaTheme="majorEastAsia" w:hAnsi="Times New Roman" w:cs="Times New Roman" w:hint="eastAsia"/>
          <w:sz w:val="24"/>
        </w:rPr>
        <w:instrText>文广</w:instrText>
      </w:r>
      <w:r w:rsidR="009F4A20">
        <w:rPr>
          <w:rFonts w:ascii="Times New Roman" w:eastAsiaTheme="majorEastAsia" w:hAnsi="Times New Roman" w:cs="Times New Roman" w:hint="eastAsia"/>
          <w:sz w:val="24"/>
        </w:rPr>
        <w:instrText>"}],"issued":{"date-parts":[["2024"]]}}}],"schema":"https://github.com/citation-style-language/schema/raw/mas</w:instrText>
      </w:r>
      <w:r w:rsidR="009F4A20">
        <w:rPr>
          <w:rFonts w:ascii="Times New Roman" w:eastAsiaTheme="majorEastAsia" w:hAnsi="Times New Roman" w:cs="Times New Roman"/>
          <w:sz w:val="24"/>
        </w:rPr>
        <w:instrText xml:space="preserve">ter/csl-citation.json"} </w:instrText>
      </w:r>
      <w:r w:rsidR="009F4A20">
        <w:rPr>
          <w:rFonts w:ascii="Times New Roman" w:eastAsiaTheme="majorEastAsia" w:hAnsi="Times New Roman" w:cs="Times New Roman"/>
          <w:sz w:val="24"/>
        </w:rPr>
        <w:fldChar w:fldCharType="separate"/>
      </w:r>
      <w:r w:rsidR="009F4A20" w:rsidRPr="009F4A20">
        <w:rPr>
          <w:rFonts w:ascii="Times New Roman" w:hAnsi="Times New Roman" w:cs="Times New Roman"/>
          <w:kern w:val="0"/>
          <w:sz w:val="24"/>
          <w:vertAlign w:val="superscript"/>
        </w:rPr>
        <w:t>[6]</w:t>
      </w:r>
      <w:r w:rsidR="009F4A20">
        <w:rPr>
          <w:rFonts w:ascii="Times New Roman" w:eastAsiaTheme="majorEastAsia" w:hAnsi="Times New Roman" w:cs="Times New Roman"/>
          <w:sz w:val="24"/>
        </w:rPr>
        <w:fldChar w:fldCharType="end"/>
      </w:r>
      <w:r w:rsidRPr="009F4A20">
        <w:rPr>
          <w:rFonts w:ascii="Times New Roman" w:eastAsiaTheme="majorEastAsia" w:hAnsi="Times New Roman" w:cs="Times New Roman" w:hint="eastAsia"/>
          <w:sz w:val="24"/>
        </w:rPr>
        <w:t>。例如，</w:t>
      </w:r>
      <w:r w:rsidRPr="009F4A20">
        <w:rPr>
          <w:rFonts w:ascii="Times New Roman" w:eastAsiaTheme="majorEastAsia" w:hAnsi="Times New Roman" w:cs="Times New Roman" w:hint="eastAsia"/>
          <w:sz w:val="24"/>
        </w:rPr>
        <w:t>PCR</w:t>
      </w:r>
      <w:r w:rsidRPr="009F4A20">
        <w:rPr>
          <w:rFonts w:ascii="Times New Roman" w:eastAsiaTheme="majorEastAsia" w:hAnsi="Times New Roman" w:cs="Times New Roman" w:hint="eastAsia"/>
          <w:sz w:val="24"/>
        </w:rPr>
        <w:t>方法可以通过设计特异性引物，以鼠伤寒沙门氏菌的核酸为模板进行扩增，得到大量的扩增产物，通过电泳等方法观察扩增产物的大小和数量来判断样本中是否存在鼠伤寒沙门氏菌。这些方法具有灵敏度高、特异性强、检测时间短等优点。</w:t>
      </w:r>
    </w:p>
    <w:p w14:paraId="1DFFE1E1" w14:textId="1E034843" w:rsidR="005F6798" w:rsidRDefault="005F6798" w:rsidP="005F6798">
      <w:pPr>
        <w:jc w:val="center"/>
        <w:rPr>
          <w:rFonts w:ascii="Times New Roman" w:eastAsiaTheme="majorEastAsia" w:hAnsi="Times New Roman" w:cs="Times New Roman"/>
        </w:rPr>
      </w:pPr>
      <w:r w:rsidRPr="005F6798">
        <w:rPr>
          <w:rFonts w:ascii="Times New Roman" w:eastAsiaTheme="majorEastAsia" w:hAnsi="Times New Roman" w:cs="Times New Roman"/>
          <w:noProof/>
        </w:rPr>
        <w:drawing>
          <wp:inline distT="0" distB="0" distL="0" distR="0" wp14:anchorId="7EF80535" wp14:editId="0BECBE6A">
            <wp:extent cx="2063856" cy="2667137"/>
            <wp:effectExtent l="0" t="0" r="0" b="0"/>
            <wp:docPr id="3954045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04576" name=""/>
                    <pic:cNvPicPr/>
                  </pic:nvPicPr>
                  <pic:blipFill>
                    <a:blip r:embed="rId12"/>
                    <a:stretch>
                      <a:fillRect/>
                    </a:stretch>
                  </pic:blipFill>
                  <pic:spPr>
                    <a:xfrm>
                      <a:off x="0" y="0"/>
                      <a:ext cx="2063856" cy="2667137"/>
                    </a:xfrm>
                    <a:prstGeom prst="rect">
                      <a:avLst/>
                    </a:prstGeom>
                  </pic:spPr>
                </pic:pic>
              </a:graphicData>
            </a:graphic>
          </wp:inline>
        </w:drawing>
      </w:r>
    </w:p>
    <w:p w14:paraId="19BD2584" w14:textId="3F6E548E" w:rsidR="005F6798" w:rsidRPr="002763B4" w:rsidRDefault="005F6798" w:rsidP="005F6798">
      <w:pPr>
        <w:jc w:val="center"/>
        <w:rPr>
          <w:rFonts w:ascii="Times New Roman" w:eastAsiaTheme="majorEastAsia" w:hAnsi="Times New Roman" w:cs="Times New Roman"/>
        </w:rPr>
      </w:pPr>
      <w:r>
        <w:rPr>
          <w:rFonts w:ascii="Times New Roman" w:eastAsiaTheme="majorEastAsia" w:hAnsi="Times New Roman" w:cs="Times New Roman" w:hint="eastAsia"/>
        </w:rPr>
        <w:t>图</w:t>
      </w:r>
      <w:r w:rsidR="00A5575F">
        <w:rPr>
          <w:rFonts w:ascii="Times New Roman" w:eastAsiaTheme="majorEastAsia" w:hAnsi="Times New Roman" w:cs="Times New Roman" w:hint="eastAsia"/>
        </w:rPr>
        <w:t xml:space="preserve">4 </w:t>
      </w:r>
      <w:r w:rsidRPr="008963BA">
        <w:rPr>
          <w:rFonts w:ascii="Times New Roman" w:eastAsiaTheme="majorEastAsia" w:hAnsi="Times New Roman" w:cs="Times New Roman" w:hint="eastAsia"/>
        </w:rPr>
        <w:t>鼠伤寒沙门氏菌</w:t>
      </w:r>
      <w:r>
        <w:rPr>
          <w:rFonts w:ascii="Times New Roman" w:eastAsiaTheme="majorEastAsia" w:hAnsi="Times New Roman" w:cs="Times New Roman" w:hint="eastAsia"/>
        </w:rPr>
        <w:t>1</w:t>
      </w:r>
      <w:r w:rsidRPr="005F6798">
        <w:rPr>
          <w:rFonts w:ascii="Times New Roman" w:eastAsiaTheme="majorEastAsia" w:hAnsi="Times New Roman" w:cs="Times New Roman" w:hint="eastAsia"/>
        </w:rPr>
        <w:t>6S rRNA</w:t>
      </w:r>
      <w:r w:rsidRPr="005F6798">
        <w:rPr>
          <w:rFonts w:ascii="Times New Roman" w:eastAsiaTheme="majorEastAsia" w:hAnsi="Times New Roman" w:cs="Times New Roman" w:hint="eastAsia"/>
        </w:rPr>
        <w:t>基因扩增结果</w:t>
      </w:r>
      <w:r w:rsidR="003A0798">
        <w:rPr>
          <w:rFonts w:ascii="Times New Roman" w:eastAsiaTheme="majorEastAsia" w:hAnsi="Times New Roman" w:cs="Times New Roman"/>
        </w:rPr>
        <w:fldChar w:fldCharType="begin"/>
      </w:r>
      <w:r w:rsidR="003A0798">
        <w:rPr>
          <w:rFonts w:ascii="Times New Roman" w:eastAsiaTheme="majorEastAsia" w:hAnsi="Times New Roman" w:cs="Times New Roman"/>
        </w:rPr>
        <w:instrText xml:space="preserve"> ADDIN ZOTERO_ITEM CSL_CITATION {"citationID":"Yf5b9Qil","properties":{"formattedCitation":"\\super [1]\\nosupersub{}","plainCitation":"[1]","noteIndex":0},"citationItems":[{"id":699,"uris":["http://zotero.org/users/local/bcwsFSgo/items/QVWNL6EN"],"itemDa</w:instrText>
      </w:r>
      <w:r w:rsidR="003A0798">
        <w:rPr>
          <w:rFonts w:ascii="Times New Roman" w:eastAsiaTheme="majorEastAsia" w:hAnsi="Times New Roman" w:cs="Times New Roman" w:hint="eastAsia"/>
        </w:rPr>
        <w:instrText>ta":{"id":699,"type":"article-journal","abstract":"</w:instrText>
      </w:r>
      <w:r w:rsidR="003A0798">
        <w:rPr>
          <w:rFonts w:ascii="Times New Roman" w:eastAsiaTheme="majorEastAsia" w:hAnsi="Times New Roman" w:cs="Times New Roman" w:hint="eastAsia"/>
        </w:rPr>
        <w:instrText>鼠伤寒沙门菌是一种重要的人兽共患病病原，不仅影响养禽业的健康发展，还对禽类产品安全构成严重威胁，本研究主要是对鸡源鼠伤寒沙门菌进行分离鉴定、药敏试验和毒力基因的测定。首先采集病死产蛋鸡的脾脏组织进行分离培养和染色镜检，以及</w:instrText>
      </w:r>
      <w:r w:rsidR="003A0798">
        <w:rPr>
          <w:rFonts w:ascii="Times New Roman" w:eastAsiaTheme="majorEastAsia" w:hAnsi="Times New Roman" w:cs="Times New Roman" w:hint="eastAsia"/>
        </w:rPr>
        <w:instrText xml:space="preserve">16S rRNA </w:instrText>
      </w:r>
      <w:r w:rsidR="003A0798">
        <w:rPr>
          <w:rFonts w:ascii="Times New Roman" w:eastAsiaTheme="majorEastAsia" w:hAnsi="Times New Roman" w:cs="Times New Roman" w:hint="eastAsia"/>
        </w:rPr>
        <w:instrText>基因的</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鉴定，然后用圆纸片扩散法测定分离株对</w:instrText>
      </w:r>
      <w:r w:rsidR="003A0798">
        <w:rPr>
          <w:rFonts w:ascii="Times New Roman" w:eastAsiaTheme="majorEastAsia" w:hAnsi="Times New Roman" w:cs="Times New Roman" w:hint="eastAsia"/>
        </w:rPr>
        <w:instrText>26</w:instrText>
      </w:r>
      <w:r w:rsidR="003A0798">
        <w:rPr>
          <w:rFonts w:ascii="Times New Roman" w:eastAsiaTheme="majorEastAsia" w:hAnsi="Times New Roman" w:cs="Times New Roman" w:hint="eastAsia"/>
        </w:rPr>
        <w:instrText>种药物的敏感性，用</w:instrText>
      </w:r>
      <w:r w:rsidR="003A0798">
        <w:rPr>
          <w:rFonts w:ascii="Times New Roman" w:eastAsiaTheme="majorEastAsia" w:hAnsi="Times New Roman" w:cs="Times New Roman" w:hint="eastAsia"/>
        </w:rPr>
        <w:instrText>PCR</w:instrText>
      </w:r>
      <w:r w:rsidR="003A0798">
        <w:rPr>
          <w:rFonts w:ascii="Times New Roman" w:eastAsiaTheme="majorEastAsia" w:hAnsi="Times New Roman" w:cs="Times New Roman" w:hint="eastAsia"/>
        </w:rPr>
        <w:instrText>方法检测分离株的</w:instrText>
      </w:r>
      <w:r w:rsidR="003A0798">
        <w:rPr>
          <w:rFonts w:ascii="Times New Roman" w:eastAsiaTheme="majorEastAsia" w:hAnsi="Times New Roman" w:cs="Times New Roman" w:hint="eastAsia"/>
        </w:rPr>
        <w:instrText>28</w:instrText>
      </w:r>
      <w:r w:rsidR="003A0798">
        <w:rPr>
          <w:rFonts w:ascii="Times New Roman" w:eastAsiaTheme="majorEastAsia" w:hAnsi="Times New Roman" w:cs="Times New Roman" w:hint="eastAsia"/>
        </w:rPr>
        <w:instrText>个毒力基因。结果显示，分离株在普通营养琼脂和血琼脂培养基上形成灰白色菌落，在麦康凯培养基上为无色菌落，在</w:instrText>
      </w:r>
      <w:r w:rsidR="003A0798">
        <w:rPr>
          <w:rFonts w:ascii="Times New Roman" w:eastAsiaTheme="majorEastAsia" w:hAnsi="Times New Roman" w:cs="Times New Roman" w:hint="eastAsia"/>
        </w:rPr>
        <w:instrText>BS</w:instrText>
      </w:r>
      <w:r w:rsidR="003A0798">
        <w:rPr>
          <w:rFonts w:ascii="Times New Roman" w:eastAsiaTheme="majorEastAsia" w:hAnsi="Times New Roman" w:cs="Times New Roman" w:hint="eastAsia"/>
        </w:rPr>
        <w:instrText>培养基上为黑色带金属光泽的菌落；染色镜检结果显示分离株为革兰阴性的红色短杆菌；</w:instrText>
      </w:r>
      <w:r w:rsidR="003A0798">
        <w:rPr>
          <w:rFonts w:ascii="Times New Roman" w:eastAsiaTheme="majorEastAsia" w:hAnsi="Times New Roman" w:cs="Times New Roman" w:hint="eastAsia"/>
        </w:rPr>
        <w:instrText>16S rRNA</w:instrText>
      </w:r>
      <w:r w:rsidR="003A0798">
        <w:rPr>
          <w:rFonts w:ascii="Times New Roman" w:eastAsiaTheme="majorEastAsia" w:hAnsi="Times New Roman" w:cs="Times New Roman" w:hint="eastAsia"/>
        </w:rPr>
        <w:instrText>基因测序结果显示分离株与鼠伤寒沙门菌</w:instrText>
      </w:r>
      <w:r w:rsidR="003A0798">
        <w:rPr>
          <w:rFonts w:ascii="Times New Roman" w:eastAsiaTheme="majorEastAsia" w:hAnsi="Times New Roman" w:cs="Times New Roman" w:hint="eastAsia"/>
        </w:rPr>
        <w:instrText>OLF-FSR1-WB-Sparrow-ST-87</w:instrText>
      </w:r>
      <w:r w:rsidR="003A0798">
        <w:rPr>
          <w:rFonts w:ascii="Times New Roman" w:eastAsiaTheme="majorEastAsia" w:hAnsi="Times New Roman" w:cs="Times New Roman" w:hint="eastAsia"/>
        </w:rPr>
        <w:instrText>的相似性为</w:instrText>
      </w:r>
      <w:r w:rsidR="003A0798">
        <w:rPr>
          <w:rFonts w:ascii="Times New Roman" w:eastAsiaTheme="majorEastAsia" w:hAnsi="Times New Roman" w:cs="Times New Roman" w:hint="eastAsia"/>
        </w:rPr>
        <w:instrText>99.86%</w:instrText>
      </w:r>
      <w:r w:rsidR="003A0798">
        <w:rPr>
          <w:rFonts w:ascii="Times New Roman" w:eastAsiaTheme="majorEastAsia" w:hAnsi="Times New Roman" w:cs="Times New Roman" w:hint="eastAsia"/>
        </w:rPr>
        <w:instrText>，与</w:instrText>
      </w:r>
      <w:r w:rsidR="003A0798">
        <w:rPr>
          <w:rFonts w:ascii="Times New Roman" w:eastAsiaTheme="majorEastAsia" w:hAnsi="Times New Roman" w:cs="Times New Roman" w:hint="eastAsia"/>
        </w:rPr>
        <w:instrText>10</w:instrText>
      </w:r>
      <w:r w:rsidR="003A0798">
        <w:rPr>
          <w:rFonts w:ascii="Times New Roman" w:eastAsiaTheme="majorEastAsia" w:hAnsi="Times New Roman" w:cs="Times New Roman" w:hint="eastAsia"/>
        </w:rPr>
        <w:instrText>个鼠伤寒沙门菌参考菌株的同源性介于</w:instrText>
      </w:r>
      <w:r w:rsidR="003A0798">
        <w:rPr>
          <w:rFonts w:ascii="Times New Roman" w:eastAsiaTheme="majorEastAsia" w:hAnsi="Times New Roman" w:cs="Times New Roman" w:hint="eastAsia"/>
        </w:rPr>
        <w:instrText>99.5%</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；药敏试验结果表明，分离株对环丙沙星最为敏感，抑菌圈直径达</w:instrText>
      </w:r>
      <w:r w:rsidR="003A0798">
        <w:rPr>
          <w:rFonts w:ascii="Times New Roman" w:eastAsiaTheme="majorEastAsia" w:hAnsi="Times New Roman" w:cs="Times New Roman" w:hint="eastAsia"/>
        </w:rPr>
        <w:instrText>30 mm</w:instrText>
      </w:r>
      <w:r w:rsidR="003A0798">
        <w:rPr>
          <w:rFonts w:ascii="Times New Roman" w:eastAsiaTheme="majorEastAsia" w:hAnsi="Times New Roman" w:cs="Times New Roman" w:hint="eastAsia"/>
        </w:rPr>
        <w:instrText>；除</w:instrText>
      </w:r>
      <w:r w:rsidR="003A0798">
        <w:rPr>
          <w:rFonts w:ascii="Times New Roman" w:eastAsiaTheme="majorEastAsia" w:hAnsi="Times New Roman" w:cs="Times New Roman" w:hint="eastAsia"/>
        </w:rPr>
        <w:instrText>sseC</w:instrText>
      </w:r>
      <w:r w:rsidR="003A0798">
        <w:rPr>
          <w:rFonts w:ascii="Times New Roman" w:eastAsiaTheme="majorEastAsia" w:hAnsi="Times New Roman" w:cs="Times New Roman" w:hint="eastAsia"/>
        </w:rPr>
        <w:instrText>基因未检测出外，其余</w:instrText>
      </w:r>
      <w:r w:rsidR="003A0798">
        <w:rPr>
          <w:rFonts w:ascii="Times New Roman" w:eastAsiaTheme="majorEastAsia" w:hAnsi="Times New Roman" w:cs="Times New Roman" w:hint="eastAsia"/>
        </w:rPr>
        <w:instrText>27</w:instrText>
      </w:r>
      <w:r w:rsidR="003A0798">
        <w:rPr>
          <w:rFonts w:ascii="Times New Roman" w:eastAsiaTheme="majorEastAsia" w:hAnsi="Times New Roman" w:cs="Times New Roman" w:hint="eastAsia"/>
        </w:rPr>
        <w:instrText>个毒力基因的测序结果与参考菌株对应毒力基因的相似性介于</w:instrText>
      </w:r>
      <w:r w:rsidR="003A0798">
        <w:rPr>
          <w:rFonts w:ascii="Times New Roman" w:eastAsiaTheme="majorEastAsia" w:hAnsi="Times New Roman" w:cs="Times New Roman" w:hint="eastAsia"/>
        </w:rPr>
        <w:instrText>98.58%</w:instrText>
      </w:r>
      <w:r w:rsidR="003A0798">
        <w:rPr>
          <w:rFonts w:ascii="Times New Roman" w:eastAsiaTheme="majorEastAsia" w:hAnsi="Times New Roman" w:cs="Times New Roman" w:hint="eastAsia"/>
        </w:rPr>
        <w:instrText>～</w:instrText>
      </w:r>
      <w:r w:rsidR="003A0798">
        <w:rPr>
          <w:rFonts w:ascii="Times New Roman" w:eastAsiaTheme="majorEastAsia" w:hAnsi="Times New Roman" w:cs="Times New Roman" w:hint="eastAsia"/>
        </w:rPr>
        <w:instrText>100%</w:instrText>
      </w:r>
      <w:r w:rsidR="003A0798">
        <w:rPr>
          <w:rFonts w:ascii="Times New Roman" w:eastAsiaTheme="majorEastAsia" w:hAnsi="Times New Roman" w:cs="Times New Roman" w:hint="eastAsia"/>
        </w:rPr>
        <w:instrText>。本研究成功从病死产蛋鸡分离鉴定出一株鼠伤寒沙门菌菌株</w:instrText>
      </w:r>
      <w:r w:rsidR="003A0798">
        <w:rPr>
          <w:rFonts w:ascii="Times New Roman" w:eastAsiaTheme="majorEastAsia" w:hAnsi="Times New Roman" w:cs="Times New Roman" w:hint="eastAsia"/>
        </w:rPr>
        <w:instrText>FY2021</w:instrText>
      </w:r>
      <w:r w:rsidR="003A0798">
        <w:rPr>
          <w:rFonts w:ascii="Times New Roman" w:eastAsiaTheme="majorEastAsia" w:hAnsi="Times New Roman" w:cs="Times New Roman" w:hint="eastAsia"/>
        </w:rPr>
        <w:instrText>，为深入研究鼠伤寒沙门菌的致病机理和禽源沙门菌病的防控提供参考依据。</w:instrText>
      </w:r>
      <w:r w:rsidR="003A0798">
        <w:rPr>
          <w:rFonts w:ascii="Times New Roman" w:eastAsiaTheme="majorEastAsia" w:hAnsi="Times New Roman" w:cs="Times New Roman" w:hint="eastAsia"/>
        </w:rPr>
        <w:instrText>","container-title":"</w:instrText>
      </w:r>
      <w:r w:rsidR="003A0798">
        <w:rPr>
          <w:rFonts w:ascii="Times New Roman" w:eastAsiaTheme="majorEastAsia" w:hAnsi="Times New Roman" w:cs="Times New Roman" w:hint="eastAsia"/>
        </w:rPr>
        <w:instrText>浙江农业学报</w:instrText>
      </w:r>
      <w:r w:rsidR="003A0798">
        <w:rPr>
          <w:rFonts w:ascii="Times New Roman" w:eastAsiaTheme="majorEastAsia" w:hAnsi="Times New Roman" w:cs="Times New Roman" w:hint="eastAsia"/>
        </w:rPr>
        <w:instrText>","ISSN":"1004-1524","language":"zh-CN","page":"1-12","source":"CNKI","title":"</w:instrText>
      </w:r>
      <w:r w:rsidR="003A0798">
        <w:rPr>
          <w:rFonts w:ascii="Times New Roman" w:eastAsiaTheme="majorEastAsia" w:hAnsi="Times New Roman" w:cs="Times New Roman" w:hint="eastAsia"/>
        </w:rPr>
        <w:instrText>鸡源鼠伤寒沙门菌的分离鉴定、药敏试验与毒力基因检测</w:instrText>
      </w:r>
      <w:r w:rsidR="003A0798">
        <w:rPr>
          <w:rFonts w:ascii="Times New Roman" w:eastAsiaTheme="majorEastAsia" w:hAnsi="Times New Roman" w:cs="Times New Roman" w:hint="eastAsia"/>
        </w:rPr>
        <w:instrText>","author":[{"family":"</w:instrText>
      </w:r>
      <w:r w:rsidR="003A0798">
        <w:rPr>
          <w:rFonts w:ascii="Times New Roman" w:eastAsiaTheme="majorEastAsia" w:hAnsi="Times New Roman" w:cs="Times New Roman" w:hint="eastAsia"/>
        </w:rPr>
        <w:instrText>郭</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伟娜</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陶</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晶</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何</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梦婷</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王</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紫苇</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马</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佰贺</w:instrText>
      </w:r>
      <w:r w:rsidR="003A0798">
        <w:rPr>
          <w:rFonts w:ascii="Times New Roman" w:eastAsiaTheme="majorEastAsia" w:hAnsi="Times New Roman" w:cs="Times New Roman" w:hint="eastAsia"/>
        </w:rPr>
        <w:instrText>"},{"family":"</w:instrText>
      </w:r>
      <w:r w:rsidR="003A0798">
        <w:rPr>
          <w:rFonts w:ascii="Times New Roman" w:eastAsiaTheme="majorEastAsia" w:hAnsi="Times New Roman" w:cs="Times New Roman" w:hint="eastAsia"/>
        </w:rPr>
        <w:instrText>赵</w:instrText>
      </w:r>
      <w:r w:rsidR="003A0798">
        <w:rPr>
          <w:rFonts w:ascii="Times New Roman" w:eastAsiaTheme="majorEastAsia" w:hAnsi="Times New Roman" w:cs="Times New Roman" w:hint="eastAsia"/>
        </w:rPr>
        <w:instrText>","given":"</w:instrText>
      </w:r>
      <w:r w:rsidR="003A0798">
        <w:rPr>
          <w:rFonts w:ascii="Times New Roman" w:eastAsiaTheme="majorEastAsia" w:hAnsi="Times New Roman" w:cs="Times New Roman" w:hint="eastAsia"/>
        </w:rPr>
        <w:instrText>磊</w:instrText>
      </w:r>
      <w:r w:rsidR="003A0798">
        <w:rPr>
          <w:rFonts w:ascii="Times New Roman" w:eastAsiaTheme="majorEastAsia" w:hAnsi="Times New Roman" w:cs="Times New Roman" w:hint="eastAsia"/>
        </w:rPr>
        <w:instrText xml:space="preserve">"}]}}],"schema":"https://github.com/citation-style-language/schema/raw/master/csl-citation.json"} </w:instrText>
      </w:r>
      <w:r w:rsidR="003A0798">
        <w:rPr>
          <w:rFonts w:ascii="Times New Roman" w:eastAsiaTheme="majorEastAsia" w:hAnsi="Times New Roman" w:cs="Times New Roman"/>
        </w:rPr>
        <w:fldChar w:fldCharType="separate"/>
      </w:r>
      <w:r w:rsidR="003A0798" w:rsidRPr="003A0798">
        <w:rPr>
          <w:rFonts w:ascii="Times New Roman" w:hAnsi="Times New Roman" w:cs="Times New Roman"/>
          <w:kern w:val="0"/>
          <w:vertAlign w:val="superscript"/>
        </w:rPr>
        <w:t>[1]</w:t>
      </w:r>
      <w:r w:rsidR="003A0798">
        <w:rPr>
          <w:rFonts w:ascii="Times New Roman" w:eastAsiaTheme="majorEastAsia" w:hAnsi="Times New Roman" w:cs="Times New Roman"/>
        </w:rPr>
        <w:fldChar w:fldCharType="end"/>
      </w:r>
    </w:p>
    <w:p w14:paraId="0346F9DB" w14:textId="5A187625" w:rsidR="00103F84" w:rsidRPr="009F4A20" w:rsidRDefault="002763B4" w:rsidP="009F4A20">
      <w:pPr>
        <w:spacing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w:t>
      </w:r>
      <w:r w:rsidRPr="009F4A20">
        <w:rPr>
          <w:rFonts w:ascii="Times New Roman" w:eastAsiaTheme="majorEastAsia" w:hAnsi="Times New Roman" w:cs="Times New Roman" w:hint="eastAsia"/>
          <w:sz w:val="24"/>
        </w:rPr>
        <w:t>4</w:t>
      </w:r>
      <w:r w:rsidRPr="009F4A20">
        <w:rPr>
          <w:rFonts w:ascii="Times New Roman" w:eastAsiaTheme="majorEastAsia" w:hAnsi="Times New Roman" w:cs="Times New Roman" w:hint="eastAsia"/>
          <w:sz w:val="24"/>
        </w:rPr>
        <w:t>）自动化检测系统：随着科技的发展，自动化检测系统也逐渐应用于鼠伤寒沙门氏菌的检测。这些系统通常将多种检测方法集成在一起，实现样本的自动处理、培养和鉴定等功能。例如，全自动微生物鉴定系统可以通过对样本进行自动接种、培养和生化试验等步骤，快速准确地鉴定出鼠伤寒沙门氏菌等微生物的种类和数量。这些系统具有操作简便、检测效率高、结果准确等优点。</w:t>
      </w:r>
    </w:p>
    <w:p w14:paraId="6E0F86AE" w14:textId="7B363200" w:rsidR="00103F84" w:rsidRPr="002763B4" w:rsidRDefault="00103F84">
      <w:pPr>
        <w:rPr>
          <w:rFonts w:ascii="Times New Roman" w:hAnsi="Times New Roman" w:cs="Times New Roman"/>
        </w:rPr>
      </w:pPr>
    </w:p>
    <w:p w14:paraId="64AEB6FF"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0E374356" w14:textId="77777777" w:rsidR="002763B4" w:rsidRPr="009F4A20" w:rsidRDefault="002763B4" w:rsidP="009F4A20">
      <w:pPr>
        <w:spacing w:beforeLines="50" w:before="156" w:afterLines="50" w:after="156"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在某幼儿园，多名儿童在食用午餐后不久出现恶心、呕吐、腹泻等症状。经过调查和实验室检测，确认食物中的鼠伤寒沙门氏菌是引起食物中毒的罪魁祸首。这起事件可能与食物加工过程中的卫生条件不佳或</w:t>
      </w:r>
      <w:proofErr w:type="gramStart"/>
      <w:r w:rsidRPr="009F4A20">
        <w:rPr>
          <w:rFonts w:ascii="Times New Roman" w:eastAsiaTheme="majorEastAsia" w:hAnsi="Times New Roman" w:cs="Times New Roman" w:hint="eastAsia"/>
          <w:sz w:val="24"/>
        </w:rPr>
        <w:t>食材受到</w:t>
      </w:r>
      <w:proofErr w:type="gramEnd"/>
      <w:r w:rsidRPr="009F4A20">
        <w:rPr>
          <w:rFonts w:ascii="Times New Roman" w:eastAsiaTheme="majorEastAsia" w:hAnsi="Times New Roman" w:cs="Times New Roman" w:hint="eastAsia"/>
          <w:sz w:val="24"/>
        </w:rPr>
        <w:t>污染有关。</w:t>
      </w:r>
    </w:p>
    <w:p w14:paraId="67EC2EE6" w14:textId="133C5FE3" w:rsidR="002763B4" w:rsidRPr="009F4A20" w:rsidRDefault="002763B4" w:rsidP="009F4A20">
      <w:pPr>
        <w:spacing w:beforeLines="50" w:before="156" w:afterLines="50" w:after="156"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t>一名免疫功能低下的患者因鼠伤寒沙门氏菌感染而入院治疗。该患者最初表现为发热、腹痛和腹泻，但病情迅速恶化，出现败血症和多个器官功能衰竭。尽管医生采取了积极的抗菌治疗和支持性措施，但患者最终还是因病情过重而死亡。这个案例表明，免疫功能低下的个体对鼠伤寒沙门氏菌感染更为敏感，且病情可能更为严重。</w:t>
      </w:r>
    </w:p>
    <w:p w14:paraId="335314DA" w14:textId="4B9E2A4A" w:rsidR="002763B4" w:rsidRPr="009F4A20" w:rsidRDefault="002763B4" w:rsidP="009F4A20">
      <w:pPr>
        <w:spacing w:beforeLines="50" w:before="156" w:afterLines="50" w:after="156" w:line="400" w:lineRule="exact"/>
        <w:ind w:firstLineChars="200" w:firstLine="480"/>
        <w:rPr>
          <w:rFonts w:ascii="Times New Roman" w:eastAsiaTheme="majorEastAsia" w:hAnsi="Times New Roman" w:cs="Times New Roman"/>
          <w:sz w:val="24"/>
        </w:rPr>
      </w:pPr>
      <w:r w:rsidRPr="009F4A20">
        <w:rPr>
          <w:rFonts w:ascii="Times New Roman" w:eastAsiaTheme="majorEastAsia" w:hAnsi="Times New Roman" w:cs="Times New Roman" w:hint="eastAsia"/>
          <w:sz w:val="24"/>
        </w:rPr>
        <w:lastRenderedPageBreak/>
        <w:t>一位宠物爱好者因接触患病的宠物猫而感染了鼠伤寒沙门氏菌。患者在接触猫咪后出现发热、腹痛、腹泻等症状，并在就医时被确诊为鼠伤寒沙门氏菌感染。这个案例提醒人们，在接触宠物时要保持卫生习惯，避免将病菌带入家中。</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1DD7B621" w14:textId="201D1D6C" w:rsidR="00103F84" w:rsidRPr="009F4A20" w:rsidRDefault="00000000" w:rsidP="009F4A20">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9F4A20">
        <w:rPr>
          <w:rFonts w:ascii="Times New Roman" w:eastAsiaTheme="majorEastAsia" w:hAnsi="Times New Roman" w:cs="Times New Roman" w:hint="eastAsia"/>
          <w:sz w:val="24"/>
          <w:shd w:val="clear" w:color="auto" w:fill="FFFFFF"/>
          <w:lang w:bidi="ar"/>
        </w:rPr>
        <w:t>（</w:t>
      </w:r>
      <w:r w:rsidRPr="009F4A20">
        <w:rPr>
          <w:rFonts w:ascii="Times New Roman" w:eastAsiaTheme="majorEastAsia" w:hAnsi="Times New Roman" w:cs="Times New Roman" w:hint="eastAsia"/>
          <w:sz w:val="24"/>
          <w:shd w:val="clear" w:color="auto" w:fill="FFFFFF"/>
          <w:lang w:bidi="ar"/>
        </w:rPr>
        <w:t>1</w:t>
      </w:r>
      <w:r w:rsidRPr="009F4A20">
        <w:rPr>
          <w:rFonts w:ascii="Times New Roman" w:eastAsiaTheme="majorEastAsia" w:hAnsi="Times New Roman" w:cs="Times New Roman" w:hint="eastAsia"/>
          <w:sz w:val="24"/>
          <w:shd w:val="clear" w:color="auto" w:fill="FFFFFF"/>
          <w:lang w:bidi="ar"/>
        </w:rPr>
        <w:t>）</w:t>
      </w:r>
      <w:bookmarkStart w:id="1" w:name="ref_1_321509"/>
      <w:r w:rsidR="002763B4" w:rsidRPr="009F4A20">
        <w:rPr>
          <w:rFonts w:ascii="Times New Roman" w:eastAsiaTheme="majorEastAsia" w:hAnsi="Times New Roman" w:cs="Times New Roman" w:hint="eastAsia"/>
          <w:sz w:val="24"/>
          <w:shd w:val="clear" w:color="auto" w:fill="FFFFFF"/>
          <w:lang w:bidi="ar"/>
        </w:rPr>
        <w:t>加强食品卫生管理：严格监控食品生产、加工、储存和运输过程中的卫生质量，确保食品不受污染。</w:t>
      </w:r>
    </w:p>
    <w:p w14:paraId="51993195" w14:textId="40E5BCE4" w:rsidR="002763B4" w:rsidRPr="009F4A20" w:rsidRDefault="00000000" w:rsidP="009F4A20">
      <w:pPr>
        <w:spacing w:line="400" w:lineRule="exact"/>
        <w:ind w:firstLineChars="200" w:firstLine="480"/>
        <w:jc w:val="left"/>
        <w:rPr>
          <w:rFonts w:ascii="Times New Roman" w:eastAsiaTheme="majorEastAsia" w:hAnsi="Times New Roman" w:cs="Times New Roman"/>
          <w:sz w:val="24"/>
          <w:shd w:val="clear" w:color="auto" w:fill="FFFFFF"/>
          <w:lang w:bidi="ar"/>
        </w:rPr>
      </w:pPr>
      <w:r w:rsidRPr="009F4A20">
        <w:rPr>
          <w:rFonts w:ascii="Times New Roman" w:eastAsiaTheme="majorEastAsia" w:hAnsi="Times New Roman" w:cs="Times New Roman"/>
          <w:sz w:val="24"/>
          <w:shd w:val="clear" w:color="auto" w:fill="FFFFFF"/>
          <w:lang w:bidi="ar"/>
        </w:rPr>
        <w:t>（</w:t>
      </w:r>
      <w:r w:rsidRPr="009F4A20">
        <w:rPr>
          <w:rFonts w:ascii="Times New Roman" w:eastAsiaTheme="majorEastAsia" w:hAnsi="Times New Roman" w:cs="Times New Roman"/>
          <w:sz w:val="24"/>
          <w:shd w:val="clear" w:color="auto" w:fill="FFFFFF"/>
          <w:lang w:bidi="ar"/>
        </w:rPr>
        <w:t>2</w:t>
      </w:r>
      <w:r w:rsidRPr="009F4A20">
        <w:rPr>
          <w:rFonts w:ascii="Times New Roman" w:eastAsiaTheme="majorEastAsia" w:hAnsi="Times New Roman" w:cs="Times New Roman"/>
          <w:sz w:val="24"/>
          <w:shd w:val="clear" w:color="auto" w:fill="FFFFFF"/>
          <w:lang w:bidi="ar"/>
        </w:rPr>
        <w:t>）</w:t>
      </w:r>
      <w:r w:rsidR="002763B4" w:rsidRPr="009F4A20">
        <w:rPr>
          <w:rFonts w:ascii="Times New Roman" w:eastAsiaTheme="majorEastAsia" w:hAnsi="Times New Roman" w:cs="Times New Roman" w:hint="eastAsia"/>
          <w:sz w:val="24"/>
          <w:shd w:val="clear" w:color="auto" w:fill="FFFFFF"/>
          <w:lang w:bidi="ar"/>
        </w:rPr>
        <w:t>改善环境卫生：加强城市环境卫生管理，定期清理垃圾、污水等污染源。</w:t>
      </w:r>
    </w:p>
    <w:p w14:paraId="0C92D1EF" w14:textId="7B03F09C" w:rsidR="00103F84" w:rsidRPr="009F4A20" w:rsidRDefault="00000000" w:rsidP="009F4A20">
      <w:pPr>
        <w:spacing w:line="400" w:lineRule="exact"/>
        <w:ind w:firstLineChars="200" w:firstLine="480"/>
        <w:jc w:val="left"/>
        <w:rPr>
          <w:rFonts w:ascii="Times New Roman" w:eastAsiaTheme="majorEastAsia" w:hAnsi="Times New Roman" w:cs="Times New Roman"/>
          <w:sz w:val="24"/>
          <w:shd w:val="clear" w:color="auto" w:fill="FFFFFF"/>
        </w:rPr>
      </w:pPr>
      <w:r w:rsidRPr="009F4A20">
        <w:rPr>
          <w:rFonts w:ascii="Times New Roman" w:eastAsiaTheme="majorEastAsia" w:hAnsi="Times New Roman" w:cs="Times New Roman"/>
          <w:sz w:val="24"/>
          <w:shd w:val="clear" w:color="auto" w:fill="FFFFFF"/>
          <w:lang w:bidi="ar"/>
        </w:rPr>
        <w:t>（</w:t>
      </w:r>
      <w:r w:rsidRPr="009F4A20">
        <w:rPr>
          <w:rFonts w:ascii="Times New Roman" w:eastAsiaTheme="majorEastAsia" w:hAnsi="Times New Roman" w:cs="Times New Roman"/>
          <w:sz w:val="24"/>
          <w:shd w:val="clear" w:color="auto" w:fill="FFFFFF"/>
          <w:lang w:bidi="ar"/>
        </w:rPr>
        <w:t>3</w:t>
      </w:r>
      <w:r w:rsidRPr="009F4A20">
        <w:rPr>
          <w:rFonts w:ascii="Times New Roman" w:eastAsiaTheme="majorEastAsia" w:hAnsi="Times New Roman" w:cs="Times New Roman"/>
          <w:sz w:val="24"/>
          <w:shd w:val="clear" w:color="auto" w:fill="FFFFFF"/>
          <w:lang w:bidi="ar"/>
        </w:rPr>
        <w:t>）</w:t>
      </w:r>
      <w:bookmarkEnd w:id="1"/>
      <w:r w:rsidR="002763B4" w:rsidRPr="009F4A20">
        <w:rPr>
          <w:rFonts w:ascii="Times New Roman" w:eastAsiaTheme="majorEastAsia" w:hAnsi="Times New Roman" w:cs="Times New Roman" w:hint="eastAsia"/>
          <w:sz w:val="24"/>
          <w:shd w:val="clear" w:color="auto" w:fill="FFFFFF"/>
          <w:lang w:bidi="ar"/>
        </w:rPr>
        <w:t>养成良好的个人卫生习惯：勤洗手，特别是在接触食物、动物和公共设施后。</w:t>
      </w:r>
    </w:p>
    <w:p w14:paraId="1D737992" w14:textId="6929331E" w:rsidR="005F6798" w:rsidRPr="009F4A20" w:rsidRDefault="00000000" w:rsidP="009F4A20">
      <w:pPr>
        <w:spacing w:line="400" w:lineRule="exact"/>
        <w:ind w:firstLineChars="200" w:firstLine="480"/>
        <w:rPr>
          <w:rFonts w:ascii="Times New Roman" w:eastAsiaTheme="majorEastAsia" w:hAnsi="Times New Roman" w:cs="Times New Roman"/>
          <w:sz w:val="24"/>
          <w:shd w:val="clear" w:color="auto" w:fill="FFFFFF"/>
          <w:lang w:bidi="ar"/>
        </w:rPr>
      </w:pPr>
      <w:r w:rsidRPr="009F4A20">
        <w:rPr>
          <w:rFonts w:ascii="Times New Roman" w:eastAsiaTheme="majorEastAsia" w:hAnsi="Times New Roman" w:cs="Times New Roman"/>
          <w:sz w:val="24"/>
          <w:shd w:val="clear" w:color="auto" w:fill="FFFFFF"/>
          <w:lang w:bidi="ar"/>
        </w:rPr>
        <w:t>（</w:t>
      </w:r>
      <w:r w:rsidRPr="009F4A20">
        <w:rPr>
          <w:rFonts w:ascii="Times New Roman" w:eastAsiaTheme="majorEastAsia" w:hAnsi="Times New Roman" w:cs="Times New Roman"/>
          <w:sz w:val="24"/>
          <w:shd w:val="clear" w:color="auto" w:fill="FFFFFF"/>
          <w:lang w:bidi="ar"/>
        </w:rPr>
        <w:t>4</w:t>
      </w:r>
      <w:r w:rsidRPr="009F4A20">
        <w:rPr>
          <w:rFonts w:ascii="Times New Roman" w:eastAsiaTheme="majorEastAsia" w:hAnsi="Times New Roman" w:cs="Times New Roman"/>
          <w:sz w:val="24"/>
          <w:shd w:val="clear" w:color="auto" w:fill="FFFFFF"/>
          <w:lang w:bidi="ar"/>
        </w:rPr>
        <w:t>）</w:t>
      </w:r>
      <w:r w:rsidR="002763B4" w:rsidRPr="009F4A20">
        <w:rPr>
          <w:rFonts w:ascii="Times New Roman" w:eastAsiaTheme="majorEastAsia" w:hAnsi="Times New Roman" w:cs="Times New Roman" w:hint="eastAsia"/>
          <w:sz w:val="24"/>
          <w:shd w:val="clear" w:color="auto" w:fill="FFFFFF"/>
          <w:lang w:bidi="ar"/>
        </w:rPr>
        <w:t>加强免疫接种：对于易感人群，如婴幼儿、老年人、免疫功能低下者等，可考虑接种鼠伤寒沙门氏菌疫苗，以提高免疫力。</w:t>
      </w:r>
    </w:p>
    <w:p w14:paraId="4E35A13D" w14:textId="77777777" w:rsidR="00103F84" w:rsidRDefault="0000000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7A778A82" w14:textId="77777777" w:rsidR="00103F84" w:rsidRDefault="00103F84">
      <w:pPr>
        <w:pStyle w:val="a9"/>
        <w:widowControl/>
        <w:spacing w:beforeLines="50" w:before="156" w:beforeAutospacing="0" w:afterAutospacing="0"/>
        <w:jc w:val="both"/>
        <w:rPr>
          <w:rFonts w:ascii="Times New Roman" w:eastAsiaTheme="majorEastAsia" w:hAnsi="Times New Roman"/>
          <w:b/>
          <w:bCs/>
          <w:kern w:val="2"/>
          <w:szCs w:val="21"/>
        </w:rPr>
      </w:pPr>
    </w:p>
    <w:p w14:paraId="15CC19CE" w14:textId="77777777" w:rsidR="009F4A20" w:rsidRPr="009F4A20" w:rsidRDefault="003A0798" w:rsidP="009F4A20">
      <w:pPr>
        <w:pStyle w:val="ad"/>
        <w:ind w:left="420" w:hangingChars="200" w:hanging="420"/>
        <w:rPr>
          <w:rFonts w:ascii="Times New Roman" w:hAnsi="Times New Roman" w:cs="Times New Roman"/>
          <w:kern w:val="0"/>
        </w:rPr>
      </w:pPr>
      <w:r w:rsidRPr="009F4A20">
        <w:fldChar w:fldCharType="begin"/>
      </w:r>
      <w:r w:rsidRPr="009F4A20">
        <w:instrText xml:space="preserve"> ADDIN ZOTERO_BIBL {"uncited":[],"omitted":[],"custom":[]} CSL_BIBLIOGRAPHY </w:instrText>
      </w:r>
      <w:r w:rsidRPr="009F4A20">
        <w:fldChar w:fldCharType="separate"/>
      </w:r>
      <w:r w:rsidR="009F4A20" w:rsidRPr="009F4A20">
        <w:rPr>
          <w:rFonts w:ascii="Times New Roman" w:hAnsi="Times New Roman" w:cs="Times New Roman"/>
          <w:kern w:val="0"/>
        </w:rPr>
        <w:t>[1]</w:t>
      </w:r>
      <w:r w:rsidR="009F4A20" w:rsidRPr="009F4A20">
        <w:rPr>
          <w:rFonts w:ascii="Times New Roman" w:hAnsi="Times New Roman" w:cs="Times New Roman"/>
          <w:kern w:val="0"/>
        </w:rPr>
        <w:tab/>
      </w:r>
      <w:r w:rsidR="009F4A20" w:rsidRPr="009F4A20">
        <w:rPr>
          <w:rFonts w:ascii="Times New Roman" w:hAnsi="Times New Roman" w:cs="Times New Roman"/>
          <w:kern w:val="0"/>
        </w:rPr>
        <w:t>郭伟娜</w:t>
      </w:r>
      <w:r w:rsidR="009F4A20" w:rsidRPr="009F4A20">
        <w:rPr>
          <w:rFonts w:ascii="Times New Roman" w:hAnsi="Times New Roman" w:cs="Times New Roman"/>
          <w:kern w:val="0"/>
        </w:rPr>
        <w:t xml:space="preserve">, </w:t>
      </w:r>
      <w:r w:rsidR="009F4A20" w:rsidRPr="009F4A20">
        <w:rPr>
          <w:rFonts w:ascii="Times New Roman" w:hAnsi="Times New Roman" w:cs="Times New Roman"/>
          <w:kern w:val="0"/>
        </w:rPr>
        <w:t>陶晶</w:t>
      </w:r>
      <w:r w:rsidR="009F4A20" w:rsidRPr="009F4A20">
        <w:rPr>
          <w:rFonts w:ascii="Times New Roman" w:hAnsi="Times New Roman" w:cs="Times New Roman"/>
          <w:kern w:val="0"/>
        </w:rPr>
        <w:t xml:space="preserve">, </w:t>
      </w:r>
      <w:r w:rsidR="009F4A20" w:rsidRPr="009F4A20">
        <w:rPr>
          <w:rFonts w:ascii="Times New Roman" w:hAnsi="Times New Roman" w:cs="Times New Roman"/>
          <w:kern w:val="0"/>
        </w:rPr>
        <w:t>何梦婷</w:t>
      </w:r>
      <w:r w:rsidR="009F4A20" w:rsidRPr="009F4A20">
        <w:rPr>
          <w:rFonts w:ascii="Times New Roman" w:hAnsi="Times New Roman" w:cs="Times New Roman"/>
          <w:kern w:val="0"/>
        </w:rPr>
        <w:t xml:space="preserve">, </w:t>
      </w:r>
      <w:r w:rsidR="009F4A20" w:rsidRPr="009F4A20">
        <w:rPr>
          <w:rFonts w:ascii="Times New Roman" w:hAnsi="Times New Roman" w:cs="Times New Roman"/>
          <w:kern w:val="0"/>
        </w:rPr>
        <w:t>等</w:t>
      </w:r>
      <w:r w:rsidR="009F4A20" w:rsidRPr="009F4A20">
        <w:rPr>
          <w:rFonts w:ascii="Times New Roman" w:hAnsi="Times New Roman" w:cs="Times New Roman"/>
          <w:kern w:val="0"/>
        </w:rPr>
        <w:t xml:space="preserve">. </w:t>
      </w:r>
      <w:r w:rsidR="009F4A20" w:rsidRPr="009F4A20">
        <w:rPr>
          <w:rFonts w:ascii="Times New Roman" w:hAnsi="Times New Roman" w:cs="Times New Roman"/>
          <w:kern w:val="0"/>
        </w:rPr>
        <w:t>鸡源鼠伤寒沙门菌的分离鉴定、药敏试验与毒力基因检测</w:t>
      </w:r>
      <w:r w:rsidR="009F4A20" w:rsidRPr="009F4A20">
        <w:rPr>
          <w:rFonts w:ascii="Times New Roman" w:hAnsi="Times New Roman" w:cs="Times New Roman"/>
          <w:kern w:val="0"/>
        </w:rPr>
        <w:t xml:space="preserve">[J]. </w:t>
      </w:r>
      <w:r w:rsidR="009F4A20" w:rsidRPr="009F4A20">
        <w:rPr>
          <w:rFonts w:ascii="Times New Roman" w:hAnsi="Times New Roman" w:cs="Times New Roman"/>
          <w:kern w:val="0"/>
        </w:rPr>
        <w:t>浙江农业学报</w:t>
      </w:r>
      <w:r w:rsidR="009F4A20" w:rsidRPr="009F4A20">
        <w:rPr>
          <w:rFonts w:ascii="Times New Roman" w:hAnsi="Times New Roman" w:cs="Times New Roman"/>
          <w:kern w:val="0"/>
        </w:rPr>
        <w:t>, : 1–12.</w:t>
      </w:r>
    </w:p>
    <w:p w14:paraId="5206BE17" w14:textId="77777777" w:rsidR="009F4A20" w:rsidRPr="009F4A20" w:rsidRDefault="009F4A20" w:rsidP="009F4A20">
      <w:pPr>
        <w:pStyle w:val="ad"/>
        <w:ind w:left="420" w:hangingChars="200" w:hanging="420"/>
        <w:rPr>
          <w:rFonts w:ascii="Times New Roman" w:hAnsi="Times New Roman" w:cs="Times New Roman"/>
          <w:kern w:val="0"/>
        </w:rPr>
      </w:pPr>
      <w:r w:rsidRPr="009F4A20">
        <w:rPr>
          <w:rFonts w:ascii="Times New Roman" w:hAnsi="Times New Roman" w:cs="Times New Roman"/>
          <w:kern w:val="0"/>
        </w:rPr>
        <w:t>[2]</w:t>
      </w:r>
      <w:r w:rsidRPr="009F4A20">
        <w:rPr>
          <w:rFonts w:ascii="Times New Roman" w:hAnsi="Times New Roman" w:cs="Times New Roman"/>
          <w:kern w:val="0"/>
        </w:rPr>
        <w:tab/>
      </w:r>
      <w:r w:rsidRPr="009F4A20">
        <w:rPr>
          <w:rFonts w:ascii="Times New Roman" w:hAnsi="Times New Roman" w:cs="Times New Roman"/>
          <w:kern w:val="0"/>
        </w:rPr>
        <w:t>陆凡</w:t>
      </w:r>
      <w:r w:rsidRPr="009F4A20">
        <w:rPr>
          <w:rFonts w:ascii="Times New Roman" w:hAnsi="Times New Roman" w:cs="Times New Roman"/>
          <w:kern w:val="0"/>
        </w:rPr>
        <w:t xml:space="preserve">, </w:t>
      </w:r>
      <w:r w:rsidRPr="009F4A20">
        <w:rPr>
          <w:rFonts w:ascii="Times New Roman" w:hAnsi="Times New Roman" w:cs="Times New Roman"/>
          <w:kern w:val="0"/>
        </w:rPr>
        <w:t>王鹏</w:t>
      </w:r>
      <w:r w:rsidRPr="009F4A20">
        <w:rPr>
          <w:rFonts w:ascii="Times New Roman" w:hAnsi="Times New Roman" w:cs="Times New Roman"/>
          <w:kern w:val="0"/>
        </w:rPr>
        <w:t xml:space="preserve">, </w:t>
      </w:r>
      <w:r w:rsidRPr="009F4A20">
        <w:rPr>
          <w:rFonts w:ascii="Times New Roman" w:hAnsi="Times New Roman" w:cs="Times New Roman"/>
          <w:kern w:val="0"/>
        </w:rPr>
        <w:t>刘林敏</w:t>
      </w:r>
      <w:r w:rsidRPr="009F4A20">
        <w:rPr>
          <w:rFonts w:ascii="Times New Roman" w:hAnsi="Times New Roman" w:cs="Times New Roman"/>
          <w:kern w:val="0"/>
        </w:rPr>
        <w:t xml:space="preserve">, </w:t>
      </w:r>
      <w:r w:rsidRPr="009F4A20">
        <w:rPr>
          <w:rFonts w:ascii="Times New Roman" w:hAnsi="Times New Roman" w:cs="Times New Roman"/>
          <w:kern w:val="0"/>
        </w:rPr>
        <w:t>等</w:t>
      </w:r>
      <w:r w:rsidRPr="009F4A20">
        <w:rPr>
          <w:rFonts w:ascii="Times New Roman" w:hAnsi="Times New Roman" w:cs="Times New Roman"/>
          <w:kern w:val="0"/>
        </w:rPr>
        <w:t xml:space="preserve">. </w:t>
      </w:r>
      <w:r w:rsidRPr="009F4A20">
        <w:rPr>
          <w:rFonts w:ascii="Times New Roman" w:hAnsi="Times New Roman" w:cs="Times New Roman"/>
          <w:kern w:val="0"/>
        </w:rPr>
        <w:t>鸽源鼠伤寒沙门氏菌的分离鉴定及耐药与毒力基因检测</w:t>
      </w:r>
      <w:r w:rsidRPr="009F4A20">
        <w:rPr>
          <w:rFonts w:ascii="Times New Roman" w:hAnsi="Times New Roman" w:cs="Times New Roman"/>
          <w:kern w:val="0"/>
        </w:rPr>
        <w:t xml:space="preserve">[J]. </w:t>
      </w:r>
      <w:r w:rsidRPr="009F4A20">
        <w:rPr>
          <w:rFonts w:ascii="Times New Roman" w:hAnsi="Times New Roman" w:cs="Times New Roman"/>
          <w:kern w:val="0"/>
        </w:rPr>
        <w:t>动物医学进展</w:t>
      </w:r>
      <w:r w:rsidRPr="009F4A20">
        <w:rPr>
          <w:rFonts w:ascii="Times New Roman" w:hAnsi="Times New Roman" w:cs="Times New Roman"/>
          <w:kern w:val="0"/>
        </w:rPr>
        <w:t>, 2024, 45(1): 36–43.</w:t>
      </w:r>
    </w:p>
    <w:p w14:paraId="67B7526B" w14:textId="77777777" w:rsidR="009F4A20" w:rsidRPr="009F4A20" w:rsidRDefault="009F4A20" w:rsidP="009F4A20">
      <w:pPr>
        <w:pStyle w:val="ad"/>
        <w:ind w:left="420" w:hangingChars="200" w:hanging="420"/>
        <w:rPr>
          <w:rFonts w:ascii="Times New Roman" w:hAnsi="Times New Roman" w:cs="Times New Roman"/>
          <w:kern w:val="0"/>
        </w:rPr>
      </w:pPr>
      <w:r w:rsidRPr="009F4A20">
        <w:rPr>
          <w:rFonts w:ascii="Times New Roman" w:hAnsi="Times New Roman" w:cs="Times New Roman"/>
          <w:kern w:val="0"/>
        </w:rPr>
        <w:t>[3]</w:t>
      </w:r>
      <w:r w:rsidRPr="009F4A20">
        <w:rPr>
          <w:rFonts w:ascii="Times New Roman" w:hAnsi="Times New Roman" w:cs="Times New Roman"/>
          <w:kern w:val="0"/>
        </w:rPr>
        <w:tab/>
      </w:r>
      <w:r w:rsidRPr="009F4A20">
        <w:rPr>
          <w:rFonts w:ascii="Times New Roman" w:hAnsi="Times New Roman" w:cs="Times New Roman"/>
          <w:kern w:val="0"/>
        </w:rPr>
        <w:t>张伟</w:t>
      </w:r>
      <w:r w:rsidRPr="009F4A20">
        <w:rPr>
          <w:rFonts w:ascii="Times New Roman" w:hAnsi="Times New Roman" w:cs="Times New Roman"/>
          <w:kern w:val="0"/>
        </w:rPr>
        <w:t xml:space="preserve">, </w:t>
      </w:r>
      <w:r w:rsidRPr="009F4A20">
        <w:rPr>
          <w:rFonts w:ascii="Times New Roman" w:hAnsi="Times New Roman" w:cs="Times New Roman"/>
          <w:kern w:val="0"/>
        </w:rPr>
        <w:t>史超</w:t>
      </w:r>
      <w:r w:rsidRPr="009F4A20">
        <w:rPr>
          <w:rFonts w:ascii="Times New Roman" w:hAnsi="Times New Roman" w:cs="Times New Roman"/>
          <w:kern w:val="0"/>
        </w:rPr>
        <w:t xml:space="preserve">, </w:t>
      </w:r>
      <w:r w:rsidRPr="009F4A20">
        <w:rPr>
          <w:rFonts w:ascii="Times New Roman" w:hAnsi="Times New Roman" w:cs="Times New Roman"/>
          <w:kern w:val="0"/>
        </w:rPr>
        <w:t>于海涛</w:t>
      </w:r>
      <w:r w:rsidRPr="009F4A20">
        <w:rPr>
          <w:rFonts w:ascii="Times New Roman" w:hAnsi="Times New Roman" w:cs="Times New Roman"/>
          <w:kern w:val="0"/>
        </w:rPr>
        <w:t xml:space="preserve">, </w:t>
      </w:r>
      <w:r w:rsidRPr="009F4A20">
        <w:rPr>
          <w:rFonts w:ascii="Times New Roman" w:hAnsi="Times New Roman" w:cs="Times New Roman"/>
          <w:kern w:val="0"/>
        </w:rPr>
        <w:t>等</w:t>
      </w:r>
      <w:r w:rsidRPr="009F4A20">
        <w:rPr>
          <w:rFonts w:ascii="Times New Roman" w:hAnsi="Times New Roman" w:cs="Times New Roman"/>
          <w:kern w:val="0"/>
        </w:rPr>
        <w:t xml:space="preserve">. </w:t>
      </w:r>
      <w:r w:rsidRPr="009F4A20">
        <w:rPr>
          <w:rFonts w:ascii="Times New Roman" w:hAnsi="Times New Roman" w:cs="Times New Roman"/>
          <w:kern w:val="0"/>
        </w:rPr>
        <w:t>鼠伤寒沙门氏菌细菌铁蛋白</w:t>
      </w:r>
      <w:r w:rsidRPr="009F4A20">
        <w:rPr>
          <w:rFonts w:ascii="Times New Roman" w:hAnsi="Times New Roman" w:cs="Times New Roman"/>
          <w:kern w:val="0"/>
        </w:rPr>
        <w:t>(Bfr)</w:t>
      </w:r>
      <w:r w:rsidRPr="009F4A20">
        <w:rPr>
          <w:rFonts w:ascii="Times New Roman" w:hAnsi="Times New Roman" w:cs="Times New Roman"/>
          <w:kern w:val="0"/>
        </w:rPr>
        <w:t>的生物信息学分析及原核表达载体构建</w:t>
      </w:r>
      <w:r w:rsidRPr="009F4A20">
        <w:rPr>
          <w:rFonts w:ascii="Times New Roman" w:hAnsi="Times New Roman" w:cs="Times New Roman"/>
          <w:kern w:val="0"/>
        </w:rPr>
        <w:t xml:space="preserve">[J]. </w:t>
      </w:r>
      <w:r w:rsidRPr="009F4A20">
        <w:rPr>
          <w:rFonts w:ascii="Times New Roman" w:hAnsi="Times New Roman" w:cs="Times New Roman"/>
          <w:kern w:val="0"/>
        </w:rPr>
        <w:t>黑龙江畜牧兽医</w:t>
      </w:r>
      <w:r w:rsidRPr="009F4A20">
        <w:rPr>
          <w:rFonts w:ascii="Times New Roman" w:hAnsi="Times New Roman" w:cs="Times New Roman"/>
          <w:kern w:val="0"/>
        </w:rPr>
        <w:t>, 2024, (7): 81–89.</w:t>
      </w:r>
    </w:p>
    <w:p w14:paraId="7EE1B972" w14:textId="77777777" w:rsidR="009F4A20" w:rsidRPr="009F4A20" w:rsidRDefault="009F4A20" w:rsidP="009F4A20">
      <w:pPr>
        <w:pStyle w:val="ad"/>
        <w:ind w:left="420" w:hangingChars="200" w:hanging="420"/>
        <w:rPr>
          <w:rFonts w:ascii="Times New Roman" w:hAnsi="Times New Roman" w:cs="Times New Roman"/>
          <w:kern w:val="0"/>
        </w:rPr>
      </w:pPr>
      <w:r w:rsidRPr="009F4A20">
        <w:rPr>
          <w:rFonts w:ascii="Times New Roman" w:hAnsi="Times New Roman" w:cs="Times New Roman"/>
          <w:kern w:val="0"/>
        </w:rPr>
        <w:t>[4]</w:t>
      </w:r>
      <w:r w:rsidRPr="009F4A20">
        <w:rPr>
          <w:rFonts w:ascii="Times New Roman" w:hAnsi="Times New Roman" w:cs="Times New Roman"/>
          <w:kern w:val="0"/>
        </w:rPr>
        <w:tab/>
      </w:r>
      <w:r w:rsidRPr="009F4A20">
        <w:rPr>
          <w:rFonts w:ascii="Times New Roman" w:hAnsi="Times New Roman" w:cs="Times New Roman"/>
          <w:kern w:val="0"/>
        </w:rPr>
        <w:t>曾湘楚</w:t>
      </w:r>
      <w:r w:rsidRPr="009F4A20">
        <w:rPr>
          <w:rFonts w:ascii="Times New Roman" w:hAnsi="Times New Roman" w:cs="Times New Roman"/>
          <w:kern w:val="0"/>
        </w:rPr>
        <w:t xml:space="preserve">, </w:t>
      </w:r>
      <w:r w:rsidRPr="009F4A20">
        <w:rPr>
          <w:rFonts w:ascii="Times New Roman" w:hAnsi="Times New Roman" w:cs="Times New Roman"/>
          <w:kern w:val="0"/>
        </w:rPr>
        <w:t>宁海潮</w:t>
      </w:r>
      <w:r w:rsidRPr="009F4A20">
        <w:rPr>
          <w:rFonts w:ascii="Times New Roman" w:hAnsi="Times New Roman" w:cs="Times New Roman"/>
          <w:kern w:val="0"/>
        </w:rPr>
        <w:t xml:space="preserve">, </w:t>
      </w:r>
      <w:r w:rsidRPr="009F4A20">
        <w:rPr>
          <w:rFonts w:ascii="Times New Roman" w:hAnsi="Times New Roman" w:cs="Times New Roman"/>
          <w:kern w:val="0"/>
        </w:rPr>
        <w:t>武哲</w:t>
      </w:r>
      <w:r w:rsidRPr="009F4A20">
        <w:rPr>
          <w:rFonts w:ascii="Times New Roman" w:hAnsi="Times New Roman" w:cs="Times New Roman"/>
          <w:kern w:val="0"/>
        </w:rPr>
        <w:t xml:space="preserve">, </w:t>
      </w:r>
      <w:r w:rsidRPr="009F4A20">
        <w:rPr>
          <w:rFonts w:ascii="Times New Roman" w:hAnsi="Times New Roman" w:cs="Times New Roman"/>
          <w:kern w:val="0"/>
        </w:rPr>
        <w:t>等</w:t>
      </w:r>
      <w:r w:rsidRPr="009F4A20">
        <w:rPr>
          <w:rFonts w:ascii="Times New Roman" w:hAnsi="Times New Roman" w:cs="Times New Roman"/>
          <w:kern w:val="0"/>
        </w:rPr>
        <w:t xml:space="preserve">. </w:t>
      </w:r>
      <w:r w:rsidRPr="009F4A20">
        <w:rPr>
          <w:rFonts w:ascii="Times New Roman" w:hAnsi="Times New Roman" w:cs="Times New Roman"/>
          <w:kern w:val="0"/>
        </w:rPr>
        <w:t>耦合均相</w:t>
      </w:r>
      <w:r w:rsidRPr="009F4A20">
        <w:rPr>
          <w:rFonts w:ascii="Times New Roman" w:hAnsi="Times New Roman" w:cs="Times New Roman"/>
          <w:kern w:val="0"/>
        </w:rPr>
        <w:t>-</w:t>
      </w:r>
      <w:r w:rsidRPr="009F4A20">
        <w:rPr>
          <w:rFonts w:ascii="Times New Roman" w:hAnsi="Times New Roman" w:cs="Times New Roman"/>
          <w:kern w:val="0"/>
        </w:rPr>
        <w:t>异相类芬顿体系强化水体耐药伤寒沙门氏菌的杀灭</w:t>
      </w:r>
      <w:r w:rsidRPr="009F4A20">
        <w:rPr>
          <w:rFonts w:ascii="Times New Roman" w:hAnsi="Times New Roman" w:cs="Times New Roman"/>
          <w:kern w:val="0"/>
        </w:rPr>
        <w:t xml:space="preserve">[J]. </w:t>
      </w:r>
      <w:r w:rsidRPr="009F4A20">
        <w:rPr>
          <w:rFonts w:ascii="Times New Roman" w:hAnsi="Times New Roman" w:cs="Times New Roman"/>
          <w:kern w:val="0"/>
        </w:rPr>
        <w:t>化工进展</w:t>
      </w:r>
      <w:r w:rsidRPr="009F4A20">
        <w:rPr>
          <w:rFonts w:ascii="Times New Roman" w:hAnsi="Times New Roman" w:cs="Times New Roman"/>
          <w:kern w:val="0"/>
        </w:rPr>
        <w:t>, : 1–18.</w:t>
      </w:r>
    </w:p>
    <w:p w14:paraId="34943DCE" w14:textId="77777777" w:rsidR="009F4A20" w:rsidRPr="009F4A20" w:rsidRDefault="009F4A20" w:rsidP="009F4A20">
      <w:pPr>
        <w:pStyle w:val="ad"/>
        <w:ind w:left="420" w:hangingChars="200" w:hanging="420"/>
        <w:rPr>
          <w:rFonts w:ascii="Times New Roman" w:hAnsi="Times New Roman" w:cs="Times New Roman"/>
          <w:kern w:val="0"/>
        </w:rPr>
      </w:pPr>
      <w:r w:rsidRPr="009F4A20">
        <w:rPr>
          <w:rFonts w:ascii="Times New Roman" w:hAnsi="Times New Roman" w:cs="Times New Roman"/>
          <w:kern w:val="0"/>
        </w:rPr>
        <w:t>[5]</w:t>
      </w:r>
      <w:r w:rsidRPr="009F4A20">
        <w:rPr>
          <w:rFonts w:ascii="Times New Roman" w:hAnsi="Times New Roman" w:cs="Times New Roman"/>
          <w:kern w:val="0"/>
        </w:rPr>
        <w:tab/>
      </w:r>
      <w:r w:rsidRPr="009F4A20">
        <w:rPr>
          <w:rFonts w:ascii="Times New Roman" w:hAnsi="Times New Roman" w:cs="Times New Roman"/>
          <w:kern w:val="0"/>
        </w:rPr>
        <w:t>金彦</w:t>
      </w:r>
      <w:r w:rsidRPr="009F4A20">
        <w:rPr>
          <w:rFonts w:ascii="Times New Roman" w:hAnsi="Times New Roman" w:cs="Times New Roman"/>
          <w:kern w:val="0"/>
        </w:rPr>
        <w:t xml:space="preserve">, </w:t>
      </w:r>
      <w:r w:rsidRPr="009F4A20">
        <w:rPr>
          <w:rFonts w:ascii="Times New Roman" w:hAnsi="Times New Roman" w:cs="Times New Roman"/>
          <w:kern w:val="0"/>
        </w:rPr>
        <w:t>王敬依</w:t>
      </w:r>
      <w:r w:rsidRPr="009F4A20">
        <w:rPr>
          <w:rFonts w:ascii="Times New Roman" w:hAnsi="Times New Roman" w:cs="Times New Roman"/>
          <w:kern w:val="0"/>
        </w:rPr>
        <w:t xml:space="preserve">, </w:t>
      </w:r>
      <w:r w:rsidRPr="009F4A20">
        <w:rPr>
          <w:rFonts w:ascii="Times New Roman" w:hAnsi="Times New Roman" w:cs="Times New Roman"/>
          <w:kern w:val="0"/>
        </w:rPr>
        <w:t>程佳宁</w:t>
      </w:r>
      <w:r w:rsidRPr="009F4A20">
        <w:rPr>
          <w:rFonts w:ascii="Times New Roman" w:hAnsi="Times New Roman" w:cs="Times New Roman"/>
          <w:kern w:val="0"/>
        </w:rPr>
        <w:t xml:space="preserve">, </w:t>
      </w:r>
      <w:r w:rsidRPr="009F4A20">
        <w:rPr>
          <w:rFonts w:ascii="Times New Roman" w:hAnsi="Times New Roman" w:cs="Times New Roman"/>
          <w:kern w:val="0"/>
        </w:rPr>
        <w:t>等</w:t>
      </w:r>
      <w:r w:rsidRPr="009F4A20">
        <w:rPr>
          <w:rFonts w:ascii="Times New Roman" w:hAnsi="Times New Roman" w:cs="Times New Roman"/>
          <w:kern w:val="0"/>
        </w:rPr>
        <w:t xml:space="preserve">. </w:t>
      </w:r>
      <w:r w:rsidRPr="009F4A20">
        <w:rPr>
          <w:rFonts w:ascii="Times New Roman" w:hAnsi="Times New Roman" w:cs="Times New Roman"/>
          <w:kern w:val="0"/>
        </w:rPr>
        <w:t>基于微流控芯片的鼠伤寒沙门氏菌免疫磁分离技术</w:t>
      </w:r>
      <w:r w:rsidRPr="009F4A20">
        <w:rPr>
          <w:rFonts w:ascii="Times New Roman" w:hAnsi="Times New Roman" w:cs="Times New Roman"/>
          <w:kern w:val="0"/>
        </w:rPr>
        <w:t xml:space="preserve">[J]. </w:t>
      </w:r>
      <w:r w:rsidRPr="009F4A20">
        <w:rPr>
          <w:rFonts w:ascii="Times New Roman" w:hAnsi="Times New Roman" w:cs="Times New Roman"/>
          <w:kern w:val="0"/>
        </w:rPr>
        <w:t>食品科学</w:t>
      </w:r>
      <w:r w:rsidRPr="009F4A20">
        <w:rPr>
          <w:rFonts w:ascii="Times New Roman" w:hAnsi="Times New Roman" w:cs="Times New Roman"/>
          <w:kern w:val="0"/>
        </w:rPr>
        <w:t>, : 1–11.</w:t>
      </w:r>
    </w:p>
    <w:p w14:paraId="3613D730" w14:textId="77777777" w:rsidR="009F4A20" w:rsidRPr="009F4A20" w:rsidRDefault="009F4A20" w:rsidP="009F4A20">
      <w:pPr>
        <w:pStyle w:val="ad"/>
        <w:ind w:left="420" w:hangingChars="200" w:hanging="420"/>
        <w:rPr>
          <w:rFonts w:ascii="Times New Roman" w:hAnsi="Times New Roman" w:cs="Times New Roman"/>
          <w:kern w:val="0"/>
        </w:rPr>
      </w:pPr>
      <w:r w:rsidRPr="009F4A20">
        <w:rPr>
          <w:rFonts w:ascii="Times New Roman" w:hAnsi="Times New Roman" w:cs="Times New Roman"/>
          <w:kern w:val="0"/>
        </w:rPr>
        <w:t>[6]</w:t>
      </w:r>
      <w:r w:rsidRPr="009F4A20">
        <w:rPr>
          <w:rFonts w:ascii="Times New Roman" w:hAnsi="Times New Roman" w:cs="Times New Roman"/>
          <w:kern w:val="0"/>
        </w:rPr>
        <w:tab/>
      </w:r>
      <w:r w:rsidRPr="009F4A20">
        <w:rPr>
          <w:rFonts w:ascii="Times New Roman" w:hAnsi="Times New Roman" w:cs="Times New Roman"/>
          <w:kern w:val="0"/>
        </w:rPr>
        <w:t>林冬媛</w:t>
      </w:r>
      <w:r w:rsidRPr="009F4A20">
        <w:rPr>
          <w:rFonts w:ascii="Times New Roman" w:hAnsi="Times New Roman" w:cs="Times New Roman"/>
          <w:kern w:val="0"/>
        </w:rPr>
        <w:t xml:space="preserve">, </w:t>
      </w:r>
      <w:r w:rsidRPr="009F4A20">
        <w:rPr>
          <w:rFonts w:ascii="Times New Roman" w:hAnsi="Times New Roman" w:cs="Times New Roman"/>
          <w:kern w:val="0"/>
        </w:rPr>
        <w:t>谢龙飞</w:t>
      </w:r>
      <w:r w:rsidRPr="009F4A20">
        <w:rPr>
          <w:rFonts w:ascii="Times New Roman" w:hAnsi="Times New Roman" w:cs="Times New Roman"/>
          <w:kern w:val="0"/>
        </w:rPr>
        <w:t xml:space="preserve">, </w:t>
      </w:r>
      <w:r w:rsidRPr="009F4A20">
        <w:rPr>
          <w:rFonts w:ascii="Times New Roman" w:hAnsi="Times New Roman" w:cs="Times New Roman"/>
          <w:kern w:val="0"/>
        </w:rPr>
        <w:t>李芙蓉</w:t>
      </w:r>
      <w:r w:rsidRPr="009F4A20">
        <w:rPr>
          <w:rFonts w:ascii="Times New Roman" w:hAnsi="Times New Roman" w:cs="Times New Roman"/>
          <w:kern w:val="0"/>
        </w:rPr>
        <w:t xml:space="preserve">, </w:t>
      </w:r>
      <w:r w:rsidRPr="009F4A20">
        <w:rPr>
          <w:rFonts w:ascii="Times New Roman" w:hAnsi="Times New Roman" w:cs="Times New Roman"/>
          <w:kern w:val="0"/>
        </w:rPr>
        <w:t>等</w:t>
      </w:r>
      <w:r w:rsidRPr="009F4A20">
        <w:rPr>
          <w:rFonts w:ascii="Times New Roman" w:hAnsi="Times New Roman" w:cs="Times New Roman"/>
          <w:kern w:val="0"/>
        </w:rPr>
        <w:t xml:space="preserve">. </w:t>
      </w:r>
      <w:r w:rsidRPr="009F4A20">
        <w:rPr>
          <w:rFonts w:ascii="Times New Roman" w:hAnsi="Times New Roman" w:cs="Times New Roman"/>
          <w:kern w:val="0"/>
        </w:rPr>
        <w:t>基于</w:t>
      </w:r>
      <w:r w:rsidRPr="009F4A20">
        <w:rPr>
          <w:rFonts w:ascii="Times New Roman" w:hAnsi="Times New Roman" w:cs="Times New Roman"/>
          <w:kern w:val="0"/>
        </w:rPr>
        <w:t>CRISPR-Cas12a</w:t>
      </w:r>
      <w:r w:rsidRPr="009F4A20">
        <w:rPr>
          <w:rFonts w:ascii="Times New Roman" w:hAnsi="Times New Roman" w:cs="Times New Roman"/>
          <w:kern w:val="0"/>
        </w:rPr>
        <w:t>系统的鼠伤寒沙门氏菌可视化检测方法的建立</w:t>
      </w:r>
      <w:r w:rsidRPr="009F4A20">
        <w:rPr>
          <w:rFonts w:ascii="Times New Roman" w:hAnsi="Times New Roman" w:cs="Times New Roman"/>
          <w:kern w:val="0"/>
        </w:rPr>
        <w:t xml:space="preserve">[J]. </w:t>
      </w:r>
      <w:r w:rsidRPr="009F4A20">
        <w:rPr>
          <w:rFonts w:ascii="Times New Roman" w:hAnsi="Times New Roman" w:cs="Times New Roman"/>
          <w:kern w:val="0"/>
        </w:rPr>
        <w:t>黑龙江畜牧兽医</w:t>
      </w:r>
      <w:r w:rsidRPr="009F4A20">
        <w:rPr>
          <w:rFonts w:ascii="Times New Roman" w:hAnsi="Times New Roman" w:cs="Times New Roman"/>
          <w:kern w:val="0"/>
        </w:rPr>
        <w:t>, 2024, (8): 68–76.</w:t>
      </w:r>
    </w:p>
    <w:p w14:paraId="317C2B61" w14:textId="3CBAEF98" w:rsidR="00103F84" w:rsidRDefault="003A0798" w:rsidP="009F4A20">
      <w:pPr>
        <w:pStyle w:val="a9"/>
        <w:widowControl/>
        <w:spacing w:before="60" w:beforeAutospacing="0" w:afterAutospacing="0" w:line="340" w:lineRule="exact"/>
        <w:ind w:left="420" w:hangingChars="200" w:hanging="420"/>
        <w:jc w:val="both"/>
        <w:rPr>
          <w:rFonts w:ascii="Times New Roman" w:eastAsiaTheme="majorEastAsia" w:hAnsi="Times New Roman"/>
          <w:kern w:val="2"/>
          <w:sz w:val="18"/>
          <w:szCs w:val="18"/>
        </w:rPr>
      </w:pPr>
      <w:r w:rsidRPr="009F4A20">
        <w:rPr>
          <w:rFonts w:ascii="Times New Roman" w:eastAsiaTheme="majorEastAsia" w:hAnsi="Times New Roman"/>
          <w:kern w:val="2"/>
          <w:sz w:val="21"/>
          <w:szCs w:val="21"/>
        </w:rPr>
        <w:fldChar w:fldCharType="end"/>
      </w:r>
    </w:p>
    <w:sectPr w:rsidR="00103F84">
      <w:headerReference w:type="default"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3AE40" w14:textId="77777777" w:rsidR="00DE49E4" w:rsidRDefault="00DE49E4">
      <w:r>
        <w:separator/>
      </w:r>
    </w:p>
  </w:endnote>
  <w:endnote w:type="continuationSeparator" w:id="0">
    <w:p w14:paraId="47A44512" w14:textId="77777777" w:rsidR="00DE49E4" w:rsidRDefault="00DE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5F4BF" w14:textId="77777777" w:rsidR="00DE49E4" w:rsidRDefault="00DE49E4">
      <w:r>
        <w:separator/>
      </w:r>
    </w:p>
  </w:footnote>
  <w:footnote w:type="continuationSeparator" w:id="0">
    <w:p w14:paraId="09737988" w14:textId="77777777" w:rsidR="00DE49E4" w:rsidRDefault="00DE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0FE3E0B"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91C3A29"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4D08FB44"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061E4"/>
    <w:multiLevelType w:val="multilevel"/>
    <w:tmpl w:val="53B8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5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103F84"/>
    <w:rsid w:val="00135CEB"/>
    <w:rsid w:val="001462CF"/>
    <w:rsid w:val="00177D34"/>
    <w:rsid w:val="0023742C"/>
    <w:rsid w:val="002763B4"/>
    <w:rsid w:val="002A5BA6"/>
    <w:rsid w:val="002B6D5F"/>
    <w:rsid w:val="002D7179"/>
    <w:rsid w:val="0038526E"/>
    <w:rsid w:val="003A0798"/>
    <w:rsid w:val="003B1BB1"/>
    <w:rsid w:val="003B737D"/>
    <w:rsid w:val="004F12F5"/>
    <w:rsid w:val="005260B4"/>
    <w:rsid w:val="00543955"/>
    <w:rsid w:val="00575842"/>
    <w:rsid w:val="005865F6"/>
    <w:rsid w:val="005A69F6"/>
    <w:rsid w:val="005F6798"/>
    <w:rsid w:val="00680673"/>
    <w:rsid w:val="006E3925"/>
    <w:rsid w:val="00787076"/>
    <w:rsid w:val="007B631A"/>
    <w:rsid w:val="007D25E0"/>
    <w:rsid w:val="008963BA"/>
    <w:rsid w:val="009230D5"/>
    <w:rsid w:val="0096405F"/>
    <w:rsid w:val="009A2880"/>
    <w:rsid w:val="009F4A20"/>
    <w:rsid w:val="00A21C31"/>
    <w:rsid w:val="00A5575F"/>
    <w:rsid w:val="00CE53CA"/>
    <w:rsid w:val="00D02159"/>
    <w:rsid w:val="00DC4AEA"/>
    <w:rsid w:val="00DE49E4"/>
    <w:rsid w:val="00E04915"/>
    <w:rsid w:val="00E3069A"/>
    <w:rsid w:val="00F2692E"/>
    <w:rsid w:val="00F42B85"/>
    <w:rsid w:val="00F94BD2"/>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d">
    <w:name w:val="Bibliography"/>
    <w:basedOn w:val="a"/>
    <w:next w:val="a"/>
    <w:uiPriority w:val="37"/>
    <w:unhideWhenUsed/>
    <w:rsid w:val="003A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7619">
      <w:bodyDiv w:val="1"/>
      <w:marLeft w:val="0"/>
      <w:marRight w:val="0"/>
      <w:marTop w:val="0"/>
      <w:marBottom w:val="0"/>
      <w:divBdr>
        <w:top w:val="none" w:sz="0" w:space="0" w:color="auto"/>
        <w:left w:val="none" w:sz="0" w:space="0" w:color="auto"/>
        <w:bottom w:val="none" w:sz="0" w:space="0" w:color="auto"/>
        <w:right w:val="none" w:sz="0" w:space="0" w:color="auto"/>
      </w:divBdr>
    </w:div>
    <w:div w:id="540284339">
      <w:bodyDiv w:val="1"/>
      <w:marLeft w:val="0"/>
      <w:marRight w:val="0"/>
      <w:marTop w:val="0"/>
      <w:marBottom w:val="0"/>
      <w:divBdr>
        <w:top w:val="none" w:sz="0" w:space="0" w:color="auto"/>
        <w:left w:val="none" w:sz="0" w:space="0" w:color="auto"/>
        <w:bottom w:val="none" w:sz="0" w:space="0" w:color="auto"/>
        <w:right w:val="none" w:sz="0" w:space="0" w:color="auto"/>
      </w:divBdr>
    </w:div>
    <w:div w:id="655383856">
      <w:bodyDiv w:val="1"/>
      <w:marLeft w:val="0"/>
      <w:marRight w:val="0"/>
      <w:marTop w:val="0"/>
      <w:marBottom w:val="0"/>
      <w:divBdr>
        <w:top w:val="none" w:sz="0" w:space="0" w:color="auto"/>
        <w:left w:val="none" w:sz="0" w:space="0" w:color="auto"/>
        <w:bottom w:val="none" w:sz="0" w:space="0" w:color="auto"/>
        <w:right w:val="none" w:sz="0" w:space="0" w:color="auto"/>
      </w:divBdr>
    </w:div>
    <w:div w:id="924267510">
      <w:bodyDiv w:val="1"/>
      <w:marLeft w:val="0"/>
      <w:marRight w:val="0"/>
      <w:marTop w:val="0"/>
      <w:marBottom w:val="0"/>
      <w:divBdr>
        <w:top w:val="none" w:sz="0" w:space="0" w:color="auto"/>
        <w:left w:val="none" w:sz="0" w:space="0" w:color="auto"/>
        <w:bottom w:val="none" w:sz="0" w:space="0" w:color="auto"/>
        <w:right w:val="none" w:sz="0" w:space="0" w:color="auto"/>
      </w:divBdr>
    </w:div>
    <w:div w:id="1264190252">
      <w:bodyDiv w:val="1"/>
      <w:marLeft w:val="0"/>
      <w:marRight w:val="0"/>
      <w:marTop w:val="0"/>
      <w:marBottom w:val="0"/>
      <w:divBdr>
        <w:top w:val="none" w:sz="0" w:space="0" w:color="auto"/>
        <w:left w:val="none" w:sz="0" w:space="0" w:color="auto"/>
        <w:bottom w:val="none" w:sz="0" w:space="0" w:color="auto"/>
        <w:right w:val="none" w:sz="0" w:space="0" w:color="auto"/>
      </w:divBdr>
    </w:div>
    <w:div w:id="1632054019">
      <w:bodyDiv w:val="1"/>
      <w:marLeft w:val="0"/>
      <w:marRight w:val="0"/>
      <w:marTop w:val="0"/>
      <w:marBottom w:val="0"/>
      <w:divBdr>
        <w:top w:val="none" w:sz="0" w:space="0" w:color="auto"/>
        <w:left w:val="none" w:sz="0" w:space="0" w:color="auto"/>
        <w:bottom w:val="none" w:sz="0" w:space="0" w:color="auto"/>
        <w:right w:val="none" w:sz="0" w:space="0" w:color="auto"/>
      </w:divBdr>
    </w:div>
    <w:div w:id="1974406907">
      <w:bodyDiv w:val="1"/>
      <w:marLeft w:val="0"/>
      <w:marRight w:val="0"/>
      <w:marTop w:val="0"/>
      <w:marBottom w:val="0"/>
      <w:divBdr>
        <w:top w:val="none" w:sz="0" w:space="0" w:color="auto"/>
        <w:left w:val="none" w:sz="0" w:space="0" w:color="auto"/>
        <w:bottom w:val="none" w:sz="0" w:space="0" w:color="auto"/>
        <w:right w:val="none" w:sz="0" w:space="0" w:color="auto"/>
      </w:divBdr>
    </w:div>
    <w:div w:id="2004623457">
      <w:bodyDiv w:val="1"/>
      <w:marLeft w:val="0"/>
      <w:marRight w:val="0"/>
      <w:marTop w:val="0"/>
      <w:marBottom w:val="0"/>
      <w:divBdr>
        <w:top w:val="none" w:sz="0" w:space="0" w:color="auto"/>
        <w:left w:val="none" w:sz="0" w:space="0" w:color="auto"/>
        <w:bottom w:val="none" w:sz="0" w:space="0" w:color="auto"/>
        <w:right w:val="none" w:sz="0" w:space="0" w:color="auto"/>
      </w:divBdr>
    </w:div>
    <w:div w:id="2068723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64F7F-5BEF-4FEA-AEE0-5F9404DB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8</cp:revision>
  <dcterms:created xsi:type="dcterms:W3CDTF">2024-01-12T06:21:00Z</dcterms:created>
  <dcterms:modified xsi:type="dcterms:W3CDTF">2024-12-02T09:43:00Z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zotero-version="6.0.36"&gt;&lt;session id="PbW8IfnW"/&gt;&lt;style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